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817"/>
        <w:gridCol w:w="1701"/>
        <w:gridCol w:w="734"/>
        <w:gridCol w:w="1369"/>
        <w:gridCol w:w="732"/>
        <w:gridCol w:w="893"/>
        <w:gridCol w:w="99"/>
        <w:gridCol w:w="851"/>
        <w:gridCol w:w="142"/>
        <w:gridCol w:w="1904"/>
      </w:tblGrid>
      <w:tr w:rsidR="009C6C03" w14:paraId="6E3536CD" w14:textId="77777777" w:rsidTr="004617A1">
        <w:trPr>
          <w:trHeight w:val="980"/>
        </w:trPr>
        <w:tc>
          <w:tcPr>
            <w:tcW w:w="2518" w:type="dxa"/>
            <w:gridSpan w:val="2"/>
            <w:tcBorders>
              <w:right w:val="nil"/>
            </w:tcBorders>
            <w:vAlign w:val="center"/>
          </w:tcPr>
          <w:p w14:paraId="381B0A53" w14:textId="77777777" w:rsidR="008A1066" w:rsidRDefault="008A1066" w:rsidP="009C6C03">
            <w:pPr>
              <w:jc w:val="center"/>
              <w:rPr>
                <w:noProof/>
                <w:color w:val="16365D"/>
                <w:lang w:eastAsia="en-AU"/>
              </w:rPr>
            </w:pPr>
          </w:p>
          <w:p w14:paraId="73B5E151" w14:textId="77777777" w:rsidR="009C6C03" w:rsidRDefault="00B6102E" w:rsidP="009C6C03">
            <w:pPr>
              <w:jc w:val="center"/>
            </w:pPr>
            <w:r>
              <w:rPr>
                <w:noProof/>
                <w:color w:val="16365D"/>
                <w:lang w:eastAsia="en-AU"/>
              </w:rPr>
              <w:drawing>
                <wp:inline distT="0" distB="0" distL="0" distR="0" wp14:anchorId="65939EF0" wp14:editId="6B4537A0">
                  <wp:extent cx="742950" cy="424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4035" cy="436591"/>
                          </a:xfrm>
                          <a:prstGeom prst="rect">
                            <a:avLst/>
                          </a:prstGeom>
                          <a:solidFill>
                            <a:schemeClr val="accent1">
                              <a:alpha val="49000"/>
                            </a:schemeClr>
                          </a:solidFill>
                          <a:ln>
                            <a:noFill/>
                          </a:ln>
                        </pic:spPr>
                      </pic:pic>
                    </a:graphicData>
                  </a:graphic>
                </wp:inline>
              </w:drawing>
            </w:r>
          </w:p>
        </w:tc>
        <w:tc>
          <w:tcPr>
            <w:tcW w:w="6724" w:type="dxa"/>
            <w:gridSpan w:val="8"/>
            <w:tcBorders>
              <w:left w:val="nil"/>
            </w:tcBorders>
            <w:vAlign w:val="center"/>
          </w:tcPr>
          <w:p w14:paraId="2391E87F" w14:textId="77777777" w:rsidR="009C6C03" w:rsidRPr="0093136C" w:rsidRDefault="009C6C03" w:rsidP="009C6C03">
            <w:pPr>
              <w:jc w:val="center"/>
            </w:pPr>
            <w:r w:rsidRPr="0093136C">
              <w:rPr>
                <w:b/>
                <w:bCs/>
              </w:rPr>
              <w:t>Braidwood Community Arts Centre</w:t>
            </w:r>
          </w:p>
          <w:p w14:paraId="2F912495" w14:textId="77777777" w:rsidR="009C6C03" w:rsidRDefault="009C6C03" w:rsidP="009C6C03">
            <w:pPr>
              <w:jc w:val="center"/>
            </w:pPr>
            <w:r w:rsidRPr="0093136C">
              <w:t>45 Wallace Street. Braidwood. NSW 2622</w:t>
            </w:r>
          </w:p>
        </w:tc>
      </w:tr>
      <w:tr w:rsidR="0093136C" w:rsidRPr="00723145" w14:paraId="2CC1771B" w14:textId="77777777" w:rsidTr="004617A1">
        <w:trPr>
          <w:trHeight w:val="440"/>
        </w:trPr>
        <w:tc>
          <w:tcPr>
            <w:tcW w:w="9242" w:type="dxa"/>
            <w:gridSpan w:val="10"/>
          </w:tcPr>
          <w:p w14:paraId="1065CEF6" w14:textId="59D81FF3" w:rsidR="009C6C03" w:rsidRPr="004617A1" w:rsidRDefault="0093136C" w:rsidP="00723145">
            <w:pPr>
              <w:rPr>
                <w:rFonts w:asciiTheme="majorHAnsi" w:hAnsiTheme="majorHAnsi"/>
                <w:b/>
                <w:sz w:val="32"/>
                <w:szCs w:val="32"/>
              </w:rPr>
            </w:pPr>
            <w:r w:rsidRPr="004617A1">
              <w:rPr>
                <w:rFonts w:asciiTheme="majorHAnsi" w:hAnsiTheme="majorHAnsi"/>
                <w:b/>
                <w:sz w:val="32"/>
                <w:szCs w:val="32"/>
              </w:rPr>
              <w:t>MEMBERS ANNUAL EXHIBITION 20</w:t>
            </w:r>
            <w:r w:rsidR="00561A91" w:rsidRPr="004617A1">
              <w:rPr>
                <w:rFonts w:asciiTheme="majorHAnsi" w:hAnsiTheme="majorHAnsi"/>
                <w:b/>
                <w:sz w:val="32"/>
                <w:szCs w:val="32"/>
              </w:rPr>
              <w:t>20</w:t>
            </w:r>
            <w:r w:rsidR="00E4646A" w:rsidRPr="004617A1">
              <w:rPr>
                <w:rFonts w:asciiTheme="majorHAnsi" w:hAnsiTheme="majorHAnsi"/>
                <w:b/>
                <w:sz w:val="32"/>
                <w:szCs w:val="32"/>
              </w:rPr>
              <w:t>– Re</w:t>
            </w:r>
            <w:r w:rsidR="009C6C03" w:rsidRPr="004617A1">
              <w:rPr>
                <w:rFonts w:asciiTheme="majorHAnsi" w:hAnsiTheme="majorHAnsi"/>
                <w:b/>
                <w:sz w:val="32"/>
                <w:szCs w:val="32"/>
              </w:rPr>
              <w:t>gistration Form</w:t>
            </w:r>
          </w:p>
        </w:tc>
      </w:tr>
      <w:tr w:rsidR="00635DB9" w14:paraId="2F7386BE" w14:textId="77777777" w:rsidTr="009C6C03">
        <w:tc>
          <w:tcPr>
            <w:tcW w:w="9242" w:type="dxa"/>
            <w:gridSpan w:val="10"/>
            <w:vAlign w:val="center"/>
          </w:tcPr>
          <w:p w14:paraId="15030214" w14:textId="77777777" w:rsidR="00635DB9" w:rsidRDefault="001F1596" w:rsidP="009C6C03">
            <w:r>
              <w:rPr>
                <w:b/>
              </w:rPr>
              <w:t xml:space="preserve">The Exhibition:   </w:t>
            </w:r>
            <w:r w:rsidR="00635DB9" w:rsidRPr="00635DB9">
              <w:t>This is an exhibition for BRAG members only.</w:t>
            </w:r>
          </w:p>
        </w:tc>
      </w:tr>
      <w:tr w:rsidR="00224727" w:rsidRPr="00224727" w14:paraId="1FF0BC1E" w14:textId="77777777" w:rsidTr="00224727">
        <w:tc>
          <w:tcPr>
            <w:tcW w:w="9242" w:type="dxa"/>
            <w:gridSpan w:val="10"/>
            <w:shd w:val="clear" w:color="auto" w:fill="BFBFBF" w:themeFill="background1" w:themeFillShade="BF"/>
            <w:vAlign w:val="center"/>
          </w:tcPr>
          <w:p w14:paraId="7E04F9D1" w14:textId="77777777" w:rsidR="00224727" w:rsidRPr="00224727" w:rsidRDefault="00224727" w:rsidP="009C6C03">
            <w:pPr>
              <w:rPr>
                <w:rStyle w:val="Emphasis"/>
              </w:rPr>
            </w:pPr>
            <w:r w:rsidRPr="00224727">
              <w:rPr>
                <w:rStyle w:val="Emphasis"/>
              </w:rPr>
              <w:t>Costs</w:t>
            </w:r>
          </w:p>
        </w:tc>
      </w:tr>
      <w:tr w:rsidR="00635DB9" w14:paraId="58D3D996" w14:textId="77777777" w:rsidTr="009C6C03">
        <w:tc>
          <w:tcPr>
            <w:tcW w:w="9242" w:type="dxa"/>
            <w:gridSpan w:val="10"/>
            <w:vAlign w:val="center"/>
          </w:tcPr>
          <w:p w14:paraId="111474DC" w14:textId="2C915911" w:rsidR="00635DB9" w:rsidRDefault="00635DB9" w:rsidP="00561A91">
            <w:r w:rsidRPr="001F1596">
              <w:rPr>
                <w:b/>
              </w:rPr>
              <w:t>Registration Fee</w:t>
            </w:r>
            <w:r w:rsidR="00561A91">
              <w:rPr>
                <w:b/>
              </w:rPr>
              <w:t>:</w:t>
            </w:r>
            <w:r>
              <w:t xml:space="preserve">  </w:t>
            </w:r>
            <w:r w:rsidRPr="00635DB9">
              <w:t>$30 for 1-3 entries</w:t>
            </w:r>
          </w:p>
        </w:tc>
      </w:tr>
      <w:tr w:rsidR="00635DB9" w14:paraId="44C2F317" w14:textId="77777777" w:rsidTr="009C6C03">
        <w:tc>
          <w:tcPr>
            <w:tcW w:w="9242" w:type="dxa"/>
            <w:gridSpan w:val="10"/>
            <w:vAlign w:val="center"/>
          </w:tcPr>
          <w:p w14:paraId="524F3C23" w14:textId="77777777" w:rsidR="00635DB9" w:rsidRDefault="00635DB9" w:rsidP="00F6077D">
            <w:r w:rsidRPr="001F1596">
              <w:rPr>
                <w:b/>
              </w:rPr>
              <w:t>Commission</w:t>
            </w:r>
            <w:r w:rsidR="001F1596">
              <w:rPr>
                <w:b/>
              </w:rPr>
              <w:t>:</w:t>
            </w:r>
            <w:r w:rsidRPr="00635DB9">
              <w:t xml:space="preserve">    A 20% Commission will apply for sold works.</w:t>
            </w:r>
          </w:p>
        </w:tc>
      </w:tr>
      <w:tr w:rsidR="00635DB9" w14:paraId="12E51528" w14:textId="77777777" w:rsidTr="009C6C03">
        <w:tc>
          <w:tcPr>
            <w:tcW w:w="9242" w:type="dxa"/>
            <w:gridSpan w:val="10"/>
            <w:shd w:val="clear" w:color="auto" w:fill="BFBFBF" w:themeFill="background1" w:themeFillShade="BF"/>
          </w:tcPr>
          <w:p w14:paraId="05F4942C" w14:textId="77777777" w:rsidR="00635DB9" w:rsidRPr="009C6C03" w:rsidRDefault="00224727">
            <w:pPr>
              <w:rPr>
                <w:rStyle w:val="Emphasis"/>
              </w:rPr>
            </w:pPr>
            <w:r>
              <w:rPr>
                <w:rStyle w:val="Emphasis"/>
              </w:rPr>
              <w:t>Key Dates</w:t>
            </w:r>
          </w:p>
        </w:tc>
      </w:tr>
      <w:tr w:rsidR="00635DB9" w14:paraId="5C093E36" w14:textId="77777777" w:rsidTr="009C6C03">
        <w:trPr>
          <w:trHeight w:val="340"/>
        </w:trPr>
        <w:tc>
          <w:tcPr>
            <w:tcW w:w="9242" w:type="dxa"/>
            <w:gridSpan w:val="10"/>
            <w:vAlign w:val="center"/>
          </w:tcPr>
          <w:p w14:paraId="796969B5" w14:textId="2B086BA4" w:rsidR="00635DB9" w:rsidRDefault="00635DB9" w:rsidP="009C6C03">
            <w:r w:rsidRPr="001F1596">
              <w:rPr>
                <w:i/>
              </w:rPr>
              <w:t>Submission of works:</w:t>
            </w:r>
            <w:r>
              <w:t xml:space="preserve"> </w:t>
            </w:r>
            <w:r w:rsidR="001F1596">
              <w:t xml:space="preserve">  </w:t>
            </w:r>
            <w:r w:rsidR="00A17F1F">
              <w:t>Mon</w:t>
            </w:r>
            <w:r>
              <w:t xml:space="preserve">day </w:t>
            </w:r>
            <w:r w:rsidR="00A17F1F">
              <w:t>13</w:t>
            </w:r>
            <w:r w:rsidRPr="00635DB9">
              <w:rPr>
                <w:vertAlign w:val="superscript"/>
              </w:rPr>
              <w:t>th</w:t>
            </w:r>
            <w:r>
              <w:t xml:space="preserve"> &amp; </w:t>
            </w:r>
            <w:r w:rsidR="00A17F1F">
              <w:t>Tues</w:t>
            </w:r>
            <w:r>
              <w:t xml:space="preserve">day </w:t>
            </w:r>
            <w:r w:rsidR="00A17F1F">
              <w:t>14</w:t>
            </w:r>
            <w:r w:rsidRPr="00635DB9">
              <w:rPr>
                <w:vertAlign w:val="superscript"/>
              </w:rPr>
              <w:t>th</w:t>
            </w:r>
            <w:r>
              <w:t xml:space="preserve"> April 20</w:t>
            </w:r>
            <w:r w:rsidR="00A17F1F">
              <w:t>20</w:t>
            </w:r>
            <w:r>
              <w:t>, 10.00 a.m. – 3.00 p.m.</w:t>
            </w:r>
          </w:p>
        </w:tc>
      </w:tr>
      <w:tr w:rsidR="00635DB9" w14:paraId="681137F2" w14:textId="77777777" w:rsidTr="009C6C03">
        <w:trPr>
          <w:trHeight w:val="340"/>
        </w:trPr>
        <w:tc>
          <w:tcPr>
            <w:tcW w:w="9242" w:type="dxa"/>
            <w:gridSpan w:val="10"/>
            <w:vAlign w:val="center"/>
          </w:tcPr>
          <w:p w14:paraId="69A48863" w14:textId="344FA222" w:rsidR="00635DB9" w:rsidRDefault="00635DB9" w:rsidP="009C6C03">
            <w:r w:rsidRPr="001F1596">
              <w:rPr>
                <w:i/>
              </w:rPr>
              <w:t>Official Opening:</w:t>
            </w:r>
            <w:r>
              <w:t xml:space="preserve"> </w:t>
            </w:r>
            <w:r w:rsidR="001F1596">
              <w:t xml:space="preserve">  </w:t>
            </w:r>
            <w:r>
              <w:t>Friday 1</w:t>
            </w:r>
            <w:r w:rsidR="00A17F1F">
              <w:t>7</w:t>
            </w:r>
            <w:r w:rsidRPr="00635DB9">
              <w:rPr>
                <w:vertAlign w:val="superscript"/>
              </w:rPr>
              <w:t>th</w:t>
            </w:r>
            <w:r>
              <w:t xml:space="preserve"> April 20</w:t>
            </w:r>
            <w:r w:rsidR="00A17F1F">
              <w:t>20</w:t>
            </w:r>
            <w:r>
              <w:t>, 6.00 p.m.</w:t>
            </w:r>
          </w:p>
        </w:tc>
      </w:tr>
      <w:tr w:rsidR="00635DB9" w14:paraId="3E84C6B6" w14:textId="77777777" w:rsidTr="009C6C03">
        <w:trPr>
          <w:trHeight w:val="340"/>
        </w:trPr>
        <w:tc>
          <w:tcPr>
            <w:tcW w:w="9242" w:type="dxa"/>
            <w:gridSpan w:val="10"/>
            <w:vAlign w:val="center"/>
          </w:tcPr>
          <w:p w14:paraId="779C3406" w14:textId="0B4C9086" w:rsidR="00635DB9" w:rsidRDefault="00635DB9" w:rsidP="009C6C03">
            <w:r w:rsidRPr="001F1596">
              <w:rPr>
                <w:i/>
              </w:rPr>
              <w:t>Exhibition Dates:</w:t>
            </w:r>
            <w:r>
              <w:t xml:space="preserve"> </w:t>
            </w:r>
            <w:r w:rsidR="001F1596">
              <w:t xml:space="preserve">  </w:t>
            </w:r>
            <w:r>
              <w:t>Saturday 1</w:t>
            </w:r>
            <w:r w:rsidR="00A17F1F">
              <w:t>8</w:t>
            </w:r>
            <w:r w:rsidRPr="00635DB9">
              <w:rPr>
                <w:vertAlign w:val="superscript"/>
              </w:rPr>
              <w:t>th</w:t>
            </w:r>
            <w:r>
              <w:t xml:space="preserve"> April – Sunday 2</w:t>
            </w:r>
            <w:r w:rsidR="00A17F1F">
              <w:t>6</w:t>
            </w:r>
            <w:r w:rsidRPr="00635DB9">
              <w:rPr>
                <w:vertAlign w:val="superscript"/>
              </w:rPr>
              <w:t>th</w:t>
            </w:r>
            <w:r>
              <w:t xml:space="preserve"> April 20</w:t>
            </w:r>
            <w:r w:rsidR="00A17F1F">
              <w:t>20</w:t>
            </w:r>
            <w:r>
              <w:t>, 10.00 a.m. – 3.00 p.m.</w:t>
            </w:r>
          </w:p>
        </w:tc>
      </w:tr>
      <w:tr w:rsidR="00635DB9" w14:paraId="432B48EB" w14:textId="77777777" w:rsidTr="009C6C03">
        <w:trPr>
          <w:trHeight w:val="340"/>
        </w:trPr>
        <w:tc>
          <w:tcPr>
            <w:tcW w:w="9242" w:type="dxa"/>
            <w:gridSpan w:val="10"/>
            <w:vAlign w:val="center"/>
          </w:tcPr>
          <w:p w14:paraId="06C809C4" w14:textId="7B87AA6F" w:rsidR="00635DB9" w:rsidRDefault="00635DB9" w:rsidP="009C6C03">
            <w:r w:rsidRPr="001F1596">
              <w:rPr>
                <w:i/>
              </w:rPr>
              <w:t>Collection of work:</w:t>
            </w:r>
            <w:r>
              <w:t xml:space="preserve"> </w:t>
            </w:r>
            <w:r w:rsidR="001F1596">
              <w:t xml:space="preserve">  </w:t>
            </w:r>
            <w:r>
              <w:t>Sunday 29</w:t>
            </w:r>
            <w:r w:rsidRPr="00635DB9">
              <w:rPr>
                <w:vertAlign w:val="superscript"/>
              </w:rPr>
              <w:t>th</w:t>
            </w:r>
            <w:r>
              <w:t xml:space="preserve"> April 20</w:t>
            </w:r>
            <w:r w:rsidR="00A17F1F">
              <w:t>20</w:t>
            </w:r>
            <w:r>
              <w:t>, 1.00 p.m. – 3.00 p.m.</w:t>
            </w:r>
          </w:p>
        </w:tc>
      </w:tr>
      <w:tr w:rsidR="00635DB9" w:rsidRPr="0001438C" w14:paraId="073A5E09" w14:textId="77777777" w:rsidTr="001F1596">
        <w:tc>
          <w:tcPr>
            <w:tcW w:w="9242" w:type="dxa"/>
            <w:gridSpan w:val="10"/>
            <w:shd w:val="clear" w:color="auto" w:fill="BFBFBF" w:themeFill="background1" w:themeFillShade="BF"/>
          </w:tcPr>
          <w:p w14:paraId="6E99395C" w14:textId="77777777" w:rsidR="00635DB9" w:rsidRPr="0001438C" w:rsidRDefault="00DF0D00">
            <w:pPr>
              <w:rPr>
                <w:rStyle w:val="Emphasis"/>
              </w:rPr>
            </w:pPr>
            <w:r w:rsidRPr="0001438C">
              <w:rPr>
                <w:rStyle w:val="Emphasis"/>
              </w:rPr>
              <w:t>Artist’s Details</w:t>
            </w:r>
          </w:p>
        </w:tc>
      </w:tr>
      <w:tr w:rsidR="00635DB9" w14:paraId="69F82A0F" w14:textId="77777777" w:rsidTr="009C6C03">
        <w:trPr>
          <w:trHeight w:val="397"/>
        </w:trPr>
        <w:tc>
          <w:tcPr>
            <w:tcW w:w="9242" w:type="dxa"/>
            <w:gridSpan w:val="10"/>
            <w:vAlign w:val="center"/>
          </w:tcPr>
          <w:p w14:paraId="65362A0D" w14:textId="77777777" w:rsidR="00635DB9" w:rsidRDefault="00DF0D00" w:rsidP="009C6C03">
            <w:r>
              <w:t>Exhibitor’s Name:</w:t>
            </w:r>
          </w:p>
        </w:tc>
      </w:tr>
      <w:tr w:rsidR="00635DB9" w14:paraId="70BA19CF" w14:textId="77777777" w:rsidTr="009C6C03">
        <w:trPr>
          <w:trHeight w:val="397"/>
        </w:trPr>
        <w:tc>
          <w:tcPr>
            <w:tcW w:w="9242" w:type="dxa"/>
            <w:gridSpan w:val="10"/>
            <w:vAlign w:val="center"/>
          </w:tcPr>
          <w:p w14:paraId="70726C85" w14:textId="77777777" w:rsidR="00635DB9" w:rsidRDefault="00DF0D00" w:rsidP="009C6C03">
            <w:r>
              <w:t>Exhibitor’s Address:</w:t>
            </w:r>
          </w:p>
        </w:tc>
      </w:tr>
      <w:tr w:rsidR="00DF0D00" w14:paraId="632FFADA" w14:textId="77777777" w:rsidTr="009C6C03">
        <w:trPr>
          <w:trHeight w:val="397"/>
        </w:trPr>
        <w:tc>
          <w:tcPr>
            <w:tcW w:w="3252" w:type="dxa"/>
            <w:gridSpan w:val="3"/>
            <w:vAlign w:val="center"/>
          </w:tcPr>
          <w:p w14:paraId="2E7CFED4" w14:textId="77777777" w:rsidR="00DF0D00" w:rsidRDefault="00DF0D00" w:rsidP="009C6C03">
            <w:r>
              <w:t>Phone:</w:t>
            </w:r>
          </w:p>
        </w:tc>
        <w:tc>
          <w:tcPr>
            <w:tcW w:w="5990" w:type="dxa"/>
            <w:gridSpan w:val="7"/>
            <w:vAlign w:val="center"/>
          </w:tcPr>
          <w:p w14:paraId="0C48E2C3" w14:textId="77777777" w:rsidR="00DF0D00" w:rsidRDefault="00DF0D00" w:rsidP="009C6C03">
            <w:r>
              <w:t>Email:</w:t>
            </w:r>
          </w:p>
        </w:tc>
      </w:tr>
      <w:tr w:rsidR="0001438C" w:rsidRPr="0001438C" w14:paraId="47EFFA72" w14:textId="77777777" w:rsidTr="0001438C">
        <w:tc>
          <w:tcPr>
            <w:tcW w:w="817" w:type="dxa"/>
            <w:shd w:val="clear" w:color="auto" w:fill="BFBFBF" w:themeFill="background1" w:themeFillShade="BF"/>
          </w:tcPr>
          <w:p w14:paraId="42B756E2" w14:textId="77777777" w:rsidR="0001438C" w:rsidRPr="0001438C" w:rsidRDefault="0001438C">
            <w:pPr>
              <w:rPr>
                <w:rStyle w:val="Emphasis"/>
              </w:rPr>
            </w:pPr>
            <w:r w:rsidRPr="0001438C">
              <w:rPr>
                <w:rStyle w:val="Emphasis"/>
              </w:rPr>
              <w:t>Work #</w:t>
            </w:r>
          </w:p>
        </w:tc>
        <w:tc>
          <w:tcPr>
            <w:tcW w:w="3804" w:type="dxa"/>
            <w:gridSpan w:val="3"/>
            <w:shd w:val="clear" w:color="auto" w:fill="BFBFBF" w:themeFill="background1" w:themeFillShade="BF"/>
          </w:tcPr>
          <w:p w14:paraId="0E8D0634" w14:textId="77777777" w:rsidR="0001438C" w:rsidRPr="0001438C" w:rsidRDefault="0001438C">
            <w:pPr>
              <w:rPr>
                <w:rStyle w:val="Emphasis"/>
              </w:rPr>
            </w:pPr>
            <w:r w:rsidRPr="0001438C">
              <w:rPr>
                <w:rStyle w:val="Emphasis"/>
              </w:rPr>
              <w:t>Artwork Title</w:t>
            </w:r>
          </w:p>
        </w:tc>
        <w:tc>
          <w:tcPr>
            <w:tcW w:w="1625" w:type="dxa"/>
            <w:gridSpan w:val="2"/>
            <w:shd w:val="clear" w:color="auto" w:fill="BFBFBF" w:themeFill="background1" w:themeFillShade="BF"/>
          </w:tcPr>
          <w:p w14:paraId="5333B428" w14:textId="77777777" w:rsidR="0001438C" w:rsidRPr="0001438C" w:rsidRDefault="0001438C">
            <w:pPr>
              <w:rPr>
                <w:rStyle w:val="Emphasis"/>
              </w:rPr>
            </w:pPr>
            <w:r w:rsidRPr="0001438C">
              <w:rPr>
                <w:rStyle w:val="Emphasis"/>
              </w:rPr>
              <w:t>Medium</w:t>
            </w:r>
          </w:p>
          <w:p w14:paraId="01935660" w14:textId="77777777" w:rsidR="0001438C" w:rsidRPr="0001438C" w:rsidRDefault="0001438C">
            <w:pPr>
              <w:rPr>
                <w:rStyle w:val="Emphasis"/>
              </w:rPr>
            </w:pPr>
          </w:p>
        </w:tc>
        <w:tc>
          <w:tcPr>
            <w:tcW w:w="1092" w:type="dxa"/>
            <w:gridSpan w:val="3"/>
            <w:shd w:val="clear" w:color="auto" w:fill="BFBFBF" w:themeFill="background1" w:themeFillShade="BF"/>
          </w:tcPr>
          <w:p w14:paraId="0C654D50" w14:textId="77777777" w:rsidR="0001438C" w:rsidRDefault="0001438C">
            <w:pPr>
              <w:rPr>
                <w:rStyle w:val="Emphasis"/>
              </w:rPr>
            </w:pPr>
            <w:r w:rsidRPr="0001438C">
              <w:rPr>
                <w:rStyle w:val="Emphasis"/>
              </w:rPr>
              <w:t xml:space="preserve">Price </w:t>
            </w:r>
          </w:p>
          <w:p w14:paraId="25539E87" w14:textId="77777777" w:rsidR="0001438C" w:rsidRPr="0001438C" w:rsidRDefault="0001438C">
            <w:pPr>
              <w:rPr>
                <w:rStyle w:val="Emphasis"/>
              </w:rPr>
            </w:pPr>
            <w:r w:rsidRPr="0001438C">
              <w:rPr>
                <w:rStyle w:val="Emphasis"/>
              </w:rPr>
              <w:t>(or NFS)</w:t>
            </w:r>
          </w:p>
        </w:tc>
        <w:tc>
          <w:tcPr>
            <w:tcW w:w="1904" w:type="dxa"/>
            <w:shd w:val="clear" w:color="auto" w:fill="BFBFBF" w:themeFill="background1" w:themeFillShade="BF"/>
          </w:tcPr>
          <w:p w14:paraId="13F56352" w14:textId="77777777" w:rsidR="0001438C" w:rsidRPr="0001438C" w:rsidRDefault="0001438C">
            <w:pPr>
              <w:rPr>
                <w:rStyle w:val="Emphasis"/>
              </w:rPr>
            </w:pPr>
            <w:r w:rsidRPr="0001438C">
              <w:rPr>
                <w:rStyle w:val="Emphasis"/>
              </w:rPr>
              <w:t>Catalogue # (office use only)</w:t>
            </w:r>
          </w:p>
        </w:tc>
      </w:tr>
      <w:tr w:rsidR="0001438C" w14:paraId="6D8D7B50" w14:textId="77777777" w:rsidTr="009C6C03">
        <w:trPr>
          <w:trHeight w:val="397"/>
        </w:trPr>
        <w:tc>
          <w:tcPr>
            <w:tcW w:w="817" w:type="dxa"/>
            <w:vAlign w:val="center"/>
          </w:tcPr>
          <w:p w14:paraId="5C67CBB4" w14:textId="77777777" w:rsidR="0001438C" w:rsidRDefault="0001438C" w:rsidP="009C6C03">
            <w:r>
              <w:t>1</w:t>
            </w:r>
          </w:p>
        </w:tc>
        <w:tc>
          <w:tcPr>
            <w:tcW w:w="3804" w:type="dxa"/>
            <w:gridSpan w:val="3"/>
          </w:tcPr>
          <w:p w14:paraId="14FEAA49" w14:textId="77777777" w:rsidR="0001438C" w:rsidRDefault="0001438C"/>
        </w:tc>
        <w:tc>
          <w:tcPr>
            <w:tcW w:w="1625" w:type="dxa"/>
            <w:gridSpan w:val="2"/>
          </w:tcPr>
          <w:p w14:paraId="08D76998" w14:textId="77777777" w:rsidR="0001438C" w:rsidRDefault="0001438C"/>
        </w:tc>
        <w:tc>
          <w:tcPr>
            <w:tcW w:w="1092" w:type="dxa"/>
            <w:gridSpan w:val="3"/>
          </w:tcPr>
          <w:p w14:paraId="4AFAB31A" w14:textId="77777777" w:rsidR="0001438C" w:rsidRDefault="0001438C"/>
        </w:tc>
        <w:tc>
          <w:tcPr>
            <w:tcW w:w="1904" w:type="dxa"/>
          </w:tcPr>
          <w:p w14:paraId="0EB5BFD8" w14:textId="77777777" w:rsidR="0001438C" w:rsidRDefault="0001438C"/>
        </w:tc>
      </w:tr>
      <w:tr w:rsidR="0001438C" w14:paraId="4BE6B860" w14:textId="77777777" w:rsidTr="009C6C03">
        <w:trPr>
          <w:trHeight w:val="397"/>
        </w:trPr>
        <w:tc>
          <w:tcPr>
            <w:tcW w:w="817" w:type="dxa"/>
            <w:vAlign w:val="center"/>
          </w:tcPr>
          <w:p w14:paraId="67C08E97" w14:textId="77777777" w:rsidR="0001438C" w:rsidRDefault="0001438C" w:rsidP="009C6C03">
            <w:r>
              <w:t>2</w:t>
            </w:r>
          </w:p>
        </w:tc>
        <w:tc>
          <w:tcPr>
            <w:tcW w:w="3804" w:type="dxa"/>
            <w:gridSpan w:val="3"/>
          </w:tcPr>
          <w:p w14:paraId="612B31A9" w14:textId="77777777" w:rsidR="0001438C" w:rsidRDefault="0001438C"/>
        </w:tc>
        <w:tc>
          <w:tcPr>
            <w:tcW w:w="1625" w:type="dxa"/>
            <w:gridSpan w:val="2"/>
          </w:tcPr>
          <w:p w14:paraId="511D156F" w14:textId="77777777" w:rsidR="0001438C" w:rsidRDefault="0001438C"/>
        </w:tc>
        <w:tc>
          <w:tcPr>
            <w:tcW w:w="1092" w:type="dxa"/>
            <w:gridSpan w:val="3"/>
          </w:tcPr>
          <w:p w14:paraId="63CC1286" w14:textId="77777777" w:rsidR="0001438C" w:rsidRDefault="0001438C"/>
        </w:tc>
        <w:tc>
          <w:tcPr>
            <w:tcW w:w="1904" w:type="dxa"/>
          </w:tcPr>
          <w:p w14:paraId="26EF784C" w14:textId="77777777" w:rsidR="0001438C" w:rsidRDefault="0001438C"/>
        </w:tc>
      </w:tr>
      <w:tr w:rsidR="0001438C" w14:paraId="236364C0" w14:textId="77777777" w:rsidTr="009C6C03">
        <w:trPr>
          <w:trHeight w:val="397"/>
        </w:trPr>
        <w:tc>
          <w:tcPr>
            <w:tcW w:w="817" w:type="dxa"/>
            <w:vAlign w:val="center"/>
          </w:tcPr>
          <w:p w14:paraId="6D3C20A0" w14:textId="77777777" w:rsidR="0001438C" w:rsidRDefault="0001438C" w:rsidP="009C6C03">
            <w:r>
              <w:t>3</w:t>
            </w:r>
          </w:p>
        </w:tc>
        <w:tc>
          <w:tcPr>
            <w:tcW w:w="3804" w:type="dxa"/>
            <w:gridSpan w:val="3"/>
          </w:tcPr>
          <w:p w14:paraId="36BC8D97" w14:textId="77777777" w:rsidR="0001438C" w:rsidRDefault="0001438C"/>
        </w:tc>
        <w:tc>
          <w:tcPr>
            <w:tcW w:w="1625" w:type="dxa"/>
            <w:gridSpan w:val="2"/>
          </w:tcPr>
          <w:p w14:paraId="7A90B03F" w14:textId="77777777" w:rsidR="0001438C" w:rsidRDefault="0001438C"/>
        </w:tc>
        <w:tc>
          <w:tcPr>
            <w:tcW w:w="1092" w:type="dxa"/>
            <w:gridSpan w:val="3"/>
          </w:tcPr>
          <w:p w14:paraId="1BC64B4A" w14:textId="77777777" w:rsidR="0001438C" w:rsidRDefault="0001438C"/>
        </w:tc>
        <w:tc>
          <w:tcPr>
            <w:tcW w:w="1904" w:type="dxa"/>
          </w:tcPr>
          <w:p w14:paraId="214306AA" w14:textId="77777777" w:rsidR="0001438C" w:rsidRDefault="0001438C"/>
        </w:tc>
      </w:tr>
      <w:tr w:rsidR="003A7960" w:rsidRPr="0001438C" w14:paraId="6BE50318" w14:textId="77777777" w:rsidTr="001F1596">
        <w:tc>
          <w:tcPr>
            <w:tcW w:w="9242" w:type="dxa"/>
            <w:gridSpan w:val="10"/>
            <w:shd w:val="clear" w:color="auto" w:fill="BFBFBF" w:themeFill="background1" w:themeFillShade="BF"/>
          </w:tcPr>
          <w:p w14:paraId="371CEE0C" w14:textId="77777777" w:rsidR="003A7960" w:rsidRPr="0001438C" w:rsidRDefault="003A7960">
            <w:pPr>
              <w:rPr>
                <w:rStyle w:val="Emphasis"/>
              </w:rPr>
            </w:pPr>
            <w:r w:rsidRPr="0001438C">
              <w:rPr>
                <w:rStyle w:val="Emphasis"/>
              </w:rPr>
              <w:t>ABN Declaration and Payment Details</w:t>
            </w:r>
          </w:p>
        </w:tc>
      </w:tr>
      <w:tr w:rsidR="003A7960" w14:paraId="6D71C69E" w14:textId="77777777" w:rsidTr="009C6C03">
        <w:trPr>
          <w:trHeight w:val="397"/>
        </w:trPr>
        <w:tc>
          <w:tcPr>
            <w:tcW w:w="9242" w:type="dxa"/>
            <w:gridSpan w:val="10"/>
            <w:vAlign w:val="center"/>
          </w:tcPr>
          <w:p w14:paraId="4BB4AD86" w14:textId="77777777" w:rsidR="003A7960" w:rsidRDefault="003A7960" w:rsidP="009C6C03">
            <w:r>
              <w:sym w:font="Wingdings" w:char="F06F"/>
            </w:r>
            <w:r>
              <w:t xml:space="preserve">  I declare that I am a hobby artist and do not have an ABN nor am I registered for GST</w:t>
            </w:r>
          </w:p>
        </w:tc>
      </w:tr>
      <w:tr w:rsidR="003A7960" w14:paraId="0E656EC4" w14:textId="77777777" w:rsidTr="009C6C03">
        <w:trPr>
          <w:trHeight w:val="397"/>
        </w:trPr>
        <w:tc>
          <w:tcPr>
            <w:tcW w:w="9242" w:type="dxa"/>
            <w:gridSpan w:val="10"/>
            <w:vAlign w:val="center"/>
          </w:tcPr>
          <w:p w14:paraId="40DD8C8A" w14:textId="77777777" w:rsidR="003A7960" w:rsidRDefault="003A7960" w:rsidP="009C6C03">
            <w:r>
              <w:sym w:font="Wingdings" w:char="F06F"/>
            </w:r>
            <w:r>
              <w:t xml:space="preserve">  I declare that I am an artist who has an Australian Business Number (ABN)</w:t>
            </w:r>
          </w:p>
        </w:tc>
      </w:tr>
      <w:tr w:rsidR="003A7960" w14:paraId="79A170A1" w14:textId="77777777" w:rsidTr="009C6C03">
        <w:trPr>
          <w:trHeight w:val="397"/>
        </w:trPr>
        <w:tc>
          <w:tcPr>
            <w:tcW w:w="9242" w:type="dxa"/>
            <w:gridSpan w:val="10"/>
            <w:vAlign w:val="center"/>
          </w:tcPr>
          <w:p w14:paraId="64570681" w14:textId="77777777" w:rsidR="003A7960" w:rsidRDefault="003A7960" w:rsidP="009C6C03">
            <w:r>
              <w:t>Please provide your ABN</w:t>
            </w:r>
            <w:r w:rsidR="00E4646A">
              <w:t>:</w:t>
            </w:r>
          </w:p>
        </w:tc>
      </w:tr>
      <w:tr w:rsidR="003A7960" w14:paraId="3A6D411E" w14:textId="77777777" w:rsidTr="009C6C03">
        <w:trPr>
          <w:trHeight w:val="397"/>
        </w:trPr>
        <w:tc>
          <w:tcPr>
            <w:tcW w:w="9242" w:type="dxa"/>
            <w:gridSpan w:val="10"/>
            <w:vAlign w:val="center"/>
          </w:tcPr>
          <w:p w14:paraId="416AD4A9" w14:textId="77777777" w:rsidR="003A7960" w:rsidRDefault="003A7960" w:rsidP="009C6C03">
            <w:r>
              <w:t xml:space="preserve">Are you registered for Goods and Services Tax?   </w:t>
            </w:r>
            <w:r>
              <w:sym w:font="Wingdings" w:char="F06F"/>
            </w:r>
            <w:r>
              <w:t xml:space="preserve">  Yes             </w:t>
            </w:r>
            <w:r>
              <w:sym w:font="Wingdings" w:char="F06F"/>
            </w:r>
            <w:r>
              <w:t xml:space="preserve">  No</w:t>
            </w:r>
          </w:p>
        </w:tc>
      </w:tr>
      <w:tr w:rsidR="003A7960" w:rsidRPr="0001438C" w14:paraId="0CFD31CF" w14:textId="77777777" w:rsidTr="001F1596">
        <w:tc>
          <w:tcPr>
            <w:tcW w:w="9242" w:type="dxa"/>
            <w:gridSpan w:val="10"/>
            <w:shd w:val="clear" w:color="auto" w:fill="BFBFBF" w:themeFill="background1" w:themeFillShade="BF"/>
          </w:tcPr>
          <w:p w14:paraId="0C68010E" w14:textId="77777777" w:rsidR="003A7960" w:rsidRPr="0001438C" w:rsidRDefault="003A7960">
            <w:pPr>
              <w:rPr>
                <w:rStyle w:val="Emphasis"/>
              </w:rPr>
            </w:pPr>
            <w:r w:rsidRPr="0001438C">
              <w:rPr>
                <w:rStyle w:val="Emphasis"/>
              </w:rPr>
              <w:t>For payment by direct deposit please pr</w:t>
            </w:r>
            <w:r w:rsidR="00224727">
              <w:rPr>
                <w:rStyle w:val="Emphasis"/>
              </w:rPr>
              <w:t>ovide your bank account details</w:t>
            </w:r>
          </w:p>
        </w:tc>
      </w:tr>
      <w:tr w:rsidR="003A7960" w14:paraId="24FAFEE9" w14:textId="77777777" w:rsidTr="009C6C03">
        <w:trPr>
          <w:trHeight w:val="397"/>
        </w:trPr>
        <w:tc>
          <w:tcPr>
            <w:tcW w:w="9242" w:type="dxa"/>
            <w:gridSpan w:val="10"/>
            <w:vAlign w:val="center"/>
          </w:tcPr>
          <w:p w14:paraId="686C7CC2" w14:textId="77777777" w:rsidR="003A7960" w:rsidRDefault="003A7960" w:rsidP="009C6C03">
            <w:r>
              <w:t>Account Name:</w:t>
            </w:r>
          </w:p>
        </w:tc>
      </w:tr>
      <w:tr w:rsidR="003A7960" w14:paraId="3A11EF07" w14:textId="77777777" w:rsidTr="009C6C03">
        <w:trPr>
          <w:trHeight w:val="397"/>
        </w:trPr>
        <w:tc>
          <w:tcPr>
            <w:tcW w:w="2518" w:type="dxa"/>
            <w:gridSpan w:val="2"/>
            <w:vAlign w:val="center"/>
          </w:tcPr>
          <w:p w14:paraId="4C1201B7" w14:textId="77777777" w:rsidR="003A7960" w:rsidRDefault="003A7960" w:rsidP="009C6C03">
            <w:r>
              <w:t>BSB</w:t>
            </w:r>
            <w:r w:rsidR="00E4646A">
              <w:t>:</w:t>
            </w:r>
          </w:p>
        </w:tc>
        <w:tc>
          <w:tcPr>
            <w:tcW w:w="6724" w:type="dxa"/>
            <w:gridSpan w:val="8"/>
            <w:vAlign w:val="center"/>
          </w:tcPr>
          <w:p w14:paraId="69D8B7D9" w14:textId="77777777" w:rsidR="003A7960" w:rsidRDefault="003A7960" w:rsidP="009C6C03">
            <w:r>
              <w:t>Account #</w:t>
            </w:r>
            <w:r w:rsidR="00E4646A">
              <w:t>:</w:t>
            </w:r>
          </w:p>
        </w:tc>
      </w:tr>
      <w:tr w:rsidR="00B31655" w:rsidRPr="0001438C" w14:paraId="0F4E25C0" w14:textId="77777777" w:rsidTr="001F1596">
        <w:tc>
          <w:tcPr>
            <w:tcW w:w="6345" w:type="dxa"/>
            <w:gridSpan w:val="7"/>
            <w:shd w:val="clear" w:color="auto" w:fill="BFBFBF" w:themeFill="background1" w:themeFillShade="BF"/>
          </w:tcPr>
          <w:p w14:paraId="5D0BA84C" w14:textId="77777777" w:rsidR="00B31655" w:rsidRPr="0001438C" w:rsidRDefault="001F1596">
            <w:pPr>
              <w:rPr>
                <w:rStyle w:val="Emphasis"/>
              </w:rPr>
            </w:pPr>
            <w:r w:rsidRPr="0001438C">
              <w:rPr>
                <w:rStyle w:val="Emphasis"/>
              </w:rPr>
              <w:t xml:space="preserve">Exhibitor’s </w:t>
            </w:r>
            <w:r w:rsidR="00B31655" w:rsidRPr="0001438C">
              <w:rPr>
                <w:rStyle w:val="Emphasis"/>
              </w:rPr>
              <w:t>Signature</w:t>
            </w:r>
          </w:p>
        </w:tc>
        <w:tc>
          <w:tcPr>
            <w:tcW w:w="2897" w:type="dxa"/>
            <w:gridSpan w:val="3"/>
            <w:shd w:val="clear" w:color="auto" w:fill="BFBFBF" w:themeFill="background1" w:themeFillShade="BF"/>
          </w:tcPr>
          <w:p w14:paraId="234453C3" w14:textId="77777777" w:rsidR="00B31655" w:rsidRPr="0001438C" w:rsidRDefault="00B31655">
            <w:pPr>
              <w:rPr>
                <w:rStyle w:val="Emphasis"/>
              </w:rPr>
            </w:pPr>
            <w:r w:rsidRPr="0001438C">
              <w:rPr>
                <w:rStyle w:val="Emphasis"/>
              </w:rPr>
              <w:t>Date</w:t>
            </w:r>
          </w:p>
        </w:tc>
      </w:tr>
      <w:tr w:rsidR="003A7960" w:rsidRPr="00B31655" w14:paraId="04E2F611" w14:textId="77777777" w:rsidTr="009C6C03">
        <w:trPr>
          <w:trHeight w:val="454"/>
        </w:trPr>
        <w:tc>
          <w:tcPr>
            <w:tcW w:w="6345" w:type="dxa"/>
            <w:gridSpan w:val="7"/>
          </w:tcPr>
          <w:p w14:paraId="440AFC49" w14:textId="77777777" w:rsidR="003A7960" w:rsidRPr="0001438C" w:rsidRDefault="003A7960" w:rsidP="0001438C">
            <w:pPr>
              <w:rPr>
                <w:rStyle w:val="Emphasis"/>
                <w:b w:val="0"/>
                <w:i w:val="0"/>
              </w:rPr>
            </w:pPr>
          </w:p>
        </w:tc>
        <w:tc>
          <w:tcPr>
            <w:tcW w:w="2897" w:type="dxa"/>
            <w:gridSpan w:val="3"/>
          </w:tcPr>
          <w:p w14:paraId="747D4592" w14:textId="77777777" w:rsidR="003A7960" w:rsidRPr="00B31655" w:rsidRDefault="003A7960">
            <w:pPr>
              <w:rPr>
                <w:b/>
              </w:rPr>
            </w:pPr>
          </w:p>
        </w:tc>
      </w:tr>
      <w:tr w:rsidR="00E4646A" w:rsidRPr="0001438C" w14:paraId="232B5DB9" w14:textId="77777777" w:rsidTr="00E45713">
        <w:tc>
          <w:tcPr>
            <w:tcW w:w="9242" w:type="dxa"/>
            <w:gridSpan w:val="10"/>
            <w:shd w:val="clear" w:color="auto" w:fill="BFBFBF" w:themeFill="background1" w:themeFillShade="BF"/>
          </w:tcPr>
          <w:p w14:paraId="12069FC1" w14:textId="77777777" w:rsidR="00E4646A" w:rsidRPr="0001438C" w:rsidRDefault="00E4646A" w:rsidP="00E45713">
            <w:pPr>
              <w:rPr>
                <w:rStyle w:val="Emphasis"/>
              </w:rPr>
            </w:pPr>
            <w:r w:rsidRPr="0001438C">
              <w:rPr>
                <w:rStyle w:val="Emphasis"/>
              </w:rPr>
              <w:t>Registration fees (office use only)</w:t>
            </w:r>
          </w:p>
        </w:tc>
      </w:tr>
      <w:tr w:rsidR="007D74A7" w:rsidRPr="0001438C" w14:paraId="1158FC1B" w14:textId="77777777" w:rsidTr="007D74A7">
        <w:tc>
          <w:tcPr>
            <w:tcW w:w="2518" w:type="dxa"/>
            <w:gridSpan w:val="2"/>
            <w:shd w:val="clear" w:color="auto" w:fill="BFBFBF" w:themeFill="background1" w:themeFillShade="BF"/>
          </w:tcPr>
          <w:p w14:paraId="69DA4AFB" w14:textId="77777777" w:rsidR="007D74A7" w:rsidRPr="0001438C" w:rsidRDefault="007D74A7" w:rsidP="00E45713">
            <w:pPr>
              <w:rPr>
                <w:rStyle w:val="Emphasis"/>
              </w:rPr>
            </w:pPr>
            <w:r w:rsidRPr="0001438C">
              <w:rPr>
                <w:rStyle w:val="Emphasis"/>
              </w:rPr>
              <w:t xml:space="preserve">Member Status </w:t>
            </w:r>
          </w:p>
          <w:p w14:paraId="62F3DE10" w14:textId="767B6D7A" w:rsidR="007D74A7" w:rsidRPr="0001438C" w:rsidRDefault="007D74A7" w:rsidP="00E45713">
            <w:pPr>
              <w:rPr>
                <w:rStyle w:val="Emphasis"/>
              </w:rPr>
            </w:pPr>
            <w:r w:rsidRPr="0001438C">
              <w:rPr>
                <w:rStyle w:val="Emphasis"/>
              </w:rPr>
              <w:t>(please circle)</w:t>
            </w:r>
          </w:p>
        </w:tc>
        <w:tc>
          <w:tcPr>
            <w:tcW w:w="2835" w:type="dxa"/>
            <w:gridSpan w:val="3"/>
            <w:shd w:val="clear" w:color="auto" w:fill="BFBFBF" w:themeFill="background1" w:themeFillShade="BF"/>
          </w:tcPr>
          <w:p w14:paraId="409B01D3" w14:textId="77777777" w:rsidR="007D74A7" w:rsidRPr="0001438C" w:rsidRDefault="007D74A7" w:rsidP="00E45713">
            <w:pPr>
              <w:rPr>
                <w:rStyle w:val="Emphasis"/>
              </w:rPr>
            </w:pPr>
            <w:r>
              <w:rPr>
                <w:rStyle w:val="Emphasis"/>
              </w:rPr>
              <w:t xml:space="preserve">Volunteer Roster entry </w:t>
            </w:r>
            <w:r w:rsidRPr="0001438C">
              <w:rPr>
                <w:rStyle w:val="Emphasis"/>
              </w:rPr>
              <w:t>(please circle)</w:t>
            </w:r>
          </w:p>
        </w:tc>
        <w:tc>
          <w:tcPr>
            <w:tcW w:w="1843" w:type="dxa"/>
            <w:gridSpan w:val="3"/>
            <w:shd w:val="clear" w:color="auto" w:fill="BFBFBF" w:themeFill="background1" w:themeFillShade="BF"/>
          </w:tcPr>
          <w:p w14:paraId="15A1D8B7" w14:textId="3A96ED6C" w:rsidR="007D74A7" w:rsidRPr="0001438C" w:rsidRDefault="007D74A7" w:rsidP="00E45713">
            <w:pPr>
              <w:rPr>
                <w:rStyle w:val="Emphasis"/>
              </w:rPr>
            </w:pPr>
            <w:r w:rsidRPr="0001438C">
              <w:rPr>
                <w:rStyle w:val="Emphasis"/>
              </w:rPr>
              <w:t>Received by</w:t>
            </w:r>
            <w:r>
              <w:rPr>
                <w:rStyle w:val="Emphasis"/>
              </w:rPr>
              <w:t xml:space="preserve"> (initials)</w:t>
            </w:r>
          </w:p>
        </w:tc>
        <w:tc>
          <w:tcPr>
            <w:tcW w:w="2046" w:type="dxa"/>
            <w:gridSpan w:val="2"/>
            <w:shd w:val="clear" w:color="auto" w:fill="BFBFBF" w:themeFill="background1" w:themeFillShade="BF"/>
          </w:tcPr>
          <w:p w14:paraId="7D03AEE2" w14:textId="77777777" w:rsidR="007D74A7" w:rsidRPr="0001438C" w:rsidRDefault="007D74A7" w:rsidP="00E45713">
            <w:pPr>
              <w:rPr>
                <w:rStyle w:val="Emphasis"/>
              </w:rPr>
            </w:pPr>
            <w:r w:rsidRPr="0001438C">
              <w:rPr>
                <w:rStyle w:val="Emphasis"/>
              </w:rPr>
              <w:t>Receipt #</w:t>
            </w:r>
          </w:p>
        </w:tc>
      </w:tr>
      <w:tr w:rsidR="007D74A7" w14:paraId="275CF1FA" w14:textId="77777777" w:rsidTr="007D74A7">
        <w:trPr>
          <w:trHeight w:val="397"/>
        </w:trPr>
        <w:tc>
          <w:tcPr>
            <w:tcW w:w="2518" w:type="dxa"/>
            <w:gridSpan w:val="2"/>
            <w:vAlign w:val="center"/>
          </w:tcPr>
          <w:p w14:paraId="421D796F" w14:textId="51A1DB1C" w:rsidR="007D74A7" w:rsidRDefault="007D74A7" w:rsidP="00E45713">
            <w:r>
              <w:t>Current/New</w:t>
            </w:r>
          </w:p>
        </w:tc>
        <w:tc>
          <w:tcPr>
            <w:tcW w:w="2835" w:type="dxa"/>
            <w:gridSpan w:val="3"/>
            <w:shd w:val="clear" w:color="auto" w:fill="FFFFFF" w:themeFill="background1"/>
            <w:vAlign w:val="center"/>
          </w:tcPr>
          <w:p w14:paraId="7FC85FA0" w14:textId="77777777" w:rsidR="007D74A7" w:rsidRDefault="007D74A7" w:rsidP="00E45713">
            <w:r>
              <w:t>No/Yes</w:t>
            </w:r>
          </w:p>
        </w:tc>
        <w:tc>
          <w:tcPr>
            <w:tcW w:w="1843" w:type="dxa"/>
            <w:gridSpan w:val="3"/>
            <w:vAlign w:val="center"/>
          </w:tcPr>
          <w:p w14:paraId="45098831" w14:textId="77777777" w:rsidR="007D74A7" w:rsidRDefault="007D74A7" w:rsidP="00E45713"/>
        </w:tc>
        <w:tc>
          <w:tcPr>
            <w:tcW w:w="2046" w:type="dxa"/>
            <w:gridSpan w:val="2"/>
            <w:vAlign w:val="center"/>
          </w:tcPr>
          <w:p w14:paraId="19BA9E70" w14:textId="77777777" w:rsidR="007D74A7" w:rsidRDefault="007D74A7" w:rsidP="00E45713"/>
        </w:tc>
      </w:tr>
      <w:tr w:rsidR="00E4646A" w:rsidRPr="0001438C" w14:paraId="441A68C8" w14:textId="77777777" w:rsidTr="00E45713">
        <w:tc>
          <w:tcPr>
            <w:tcW w:w="9242" w:type="dxa"/>
            <w:gridSpan w:val="10"/>
            <w:vAlign w:val="center"/>
          </w:tcPr>
          <w:p w14:paraId="33BBBBA5" w14:textId="77777777" w:rsidR="00E4646A" w:rsidRPr="0001438C" w:rsidRDefault="00E4646A" w:rsidP="00E45713">
            <w:pPr>
              <w:rPr>
                <w:i/>
              </w:rPr>
            </w:pPr>
            <w:r w:rsidRPr="0001438C">
              <w:rPr>
                <w:i/>
              </w:rPr>
              <w:t>Note: Please submit registration form and payment with artwork on delivery.  No Artworks will be accepted without these.</w:t>
            </w:r>
          </w:p>
        </w:tc>
      </w:tr>
      <w:tr w:rsidR="008A1066" w:rsidRPr="0001438C" w14:paraId="6CD33C09" w14:textId="77777777" w:rsidTr="00E45713">
        <w:tc>
          <w:tcPr>
            <w:tcW w:w="9242" w:type="dxa"/>
            <w:gridSpan w:val="10"/>
            <w:vAlign w:val="center"/>
          </w:tcPr>
          <w:p w14:paraId="146B20BA" w14:textId="77777777" w:rsidR="008A1066" w:rsidRPr="0001438C" w:rsidRDefault="008A1066" w:rsidP="00E45713">
            <w:pPr>
              <w:rPr>
                <w:i/>
              </w:rPr>
            </w:pPr>
          </w:p>
        </w:tc>
      </w:tr>
      <w:tr w:rsidR="008A1066" w:rsidRPr="0001438C" w14:paraId="4CB5C3AD" w14:textId="77777777" w:rsidTr="00E45713">
        <w:tc>
          <w:tcPr>
            <w:tcW w:w="9242" w:type="dxa"/>
            <w:gridSpan w:val="10"/>
            <w:vAlign w:val="center"/>
          </w:tcPr>
          <w:p w14:paraId="55EEFEE7" w14:textId="77777777" w:rsidR="008A1066" w:rsidRPr="0001438C" w:rsidRDefault="008A1066" w:rsidP="00E45713">
            <w:pPr>
              <w:rPr>
                <w:i/>
              </w:rPr>
            </w:pPr>
          </w:p>
        </w:tc>
      </w:tr>
    </w:tbl>
    <w:tbl>
      <w:tblPr>
        <w:tblW w:w="9113" w:type="dxa"/>
        <w:tblInd w:w="108" w:type="dxa"/>
        <w:tblLook w:val="04A0" w:firstRow="1" w:lastRow="0" w:firstColumn="1" w:lastColumn="0" w:noHBand="0" w:noVBand="1"/>
      </w:tblPr>
      <w:tblGrid>
        <w:gridCol w:w="9113"/>
      </w:tblGrid>
      <w:tr w:rsidR="008A1066" w:rsidRPr="003A7960" w14:paraId="170F4E0A" w14:textId="77777777" w:rsidTr="008A1066">
        <w:trPr>
          <w:trHeight w:val="450"/>
        </w:trPr>
        <w:tc>
          <w:tcPr>
            <w:tcW w:w="9113" w:type="dxa"/>
            <w:tcBorders>
              <w:top w:val="nil"/>
              <w:left w:val="nil"/>
              <w:bottom w:val="nil"/>
              <w:right w:val="nil"/>
            </w:tcBorders>
            <w:shd w:val="clear" w:color="000000" w:fill="FFFFFF"/>
            <w:noWrap/>
            <w:vAlign w:val="bottom"/>
          </w:tcPr>
          <w:tbl>
            <w:tblPr>
              <w:tblStyle w:val="TableGrid"/>
              <w:tblW w:w="8887" w:type="dxa"/>
              <w:tblLook w:val="04A0" w:firstRow="1" w:lastRow="0" w:firstColumn="1" w:lastColumn="0" w:noHBand="0" w:noVBand="1"/>
            </w:tblPr>
            <w:tblGrid>
              <w:gridCol w:w="4621"/>
              <w:gridCol w:w="2916"/>
              <w:gridCol w:w="1350"/>
            </w:tblGrid>
            <w:tr w:rsidR="008A1066" w14:paraId="7F7A102E" w14:textId="77777777" w:rsidTr="007F2B8D">
              <w:tc>
                <w:tcPr>
                  <w:tcW w:w="4621" w:type="dxa"/>
                  <w:tcBorders>
                    <w:top w:val="single" w:sz="4" w:space="0" w:color="auto"/>
                    <w:left w:val="single" w:sz="4" w:space="0" w:color="auto"/>
                    <w:bottom w:val="single" w:sz="4" w:space="0" w:color="auto"/>
                    <w:right w:val="single" w:sz="4" w:space="0" w:color="auto"/>
                  </w:tcBorders>
                  <w:hideMark/>
                </w:tcPr>
                <w:p w14:paraId="65D8099A" w14:textId="77777777" w:rsidR="008A1066" w:rsidRDefault="008A1066" w:rsidP="007F2B8D">
                  <w:pPr>
                    <w:rPr>
                      <w:rFonts w:ascii="Calibri" w:eastAsia="Calibri" w:hAnsi="Calibri" w:cs="Times New Roman"/>
                      <w:b/>
                    </w:rPr>
                  </w:pPr>
                  <w:r>
                    <w:rPr>
                      <w:b/>
                    </w:rPr>
                    <w:lastRenderedPageBreak/>
                    <w:t xml:space="preserve">BRAG – Braidwood Regional Arts Group  </w:t>
                  </w:r>
                </w:p>
                <w:p w14:paraId="2BF552A1" w14:textId="77777777" w:rsidR="008A1066" w:rsidRDefault="008A1066" w:rsidP="007F2B8D">
                  <w:pPr>
                    <w:rPr>
                      <w:b/>
                      <w:sz w:val="20"/>
                      <w:szCs w:val="20"/>
                    </w:rPr>
                  </w:pPr>
                  <w:r>
                    <w:rPr>
                      <w:b/>
                      <w:sz w:val="28"/>
                      <w:szCs w:val="28"/>
                    </w:rPr>
                    <w:t>2020 Members’ Exhibition</w:t>
                  </w:r>
                  <w:r>
                    <w:rPr>
                      <w:b/>
                      <w:sz w:val="20"/>
                      <w:szCs w:val="20"/>
                    </w:rPr>
                    <w:t xml:space="preserve"> </w:t>
                  </w:r>
                </w:p>
                <w:p w14:paraId="7D6FC3B9" w14:textId="77777777" w:rsidR="008A1066" w:rsidRDefault="008A1066" w:rsidP="007F2B8D">
                  <w:pPr>
                    <w:rPr>
                      <w:rFonts w:ascii="Calibri" w:eastAsia="Calibri" w:hAnsi="Calibri" w:cs="Times New Roman"/>
                      <w:b/>
                      <w:sz w:val="20"/>
                      <w:szCs w:val="20"/>
                    </w:rPr>
                  </w:pPr>
                  <w:r>
                    <w:rPr>
                      <w:b/>
                      <w:sz w:val="20"/>
                      <w:szCs w:val="20"/>
                    </w:rPr>
                    <w:t xml:space="preserve">TERMS &amp; CONDITIONS  </w:t>
                  </w:r>
                </w:p>
              </w:tc>
              <w:tc>
                <w:tcPr>
                  <w:tcW w:w="4266" w:type="dxa"/>
                  <w:gridSpan w:val="2"/>
                  <w:vMerge w:val="restart"/>
                  <w:tcBorders>
                    <w:top w:val="single" w:sz="4" w:space="0" w:color="auto"/>
                    <w:left w:val="single" w:sz="4" w:space="0" w:color="auto"/>
                    <w:bottom w:val="single" w:sz="4" w:space="0" w:color="auto"/>
                    <w:right w:val="single" w:sz="4" w:space="0" w:color="auto"/>
                  </w:tcBorders>
                </w:tcPr>
                <w:p w14:paraId="43B49D39" w14:textId="77777777" w:rsidR="008A1066" w:rsidRDefault="008A1066" w:rsidP="007F2B8D">
                  <w:pPr>
                    <w:rPr>
                      <w:b/>
                      <w:sz w:val="20"/>
                      <w:szCs w:val="20"/>
                    </w:rPr>
                  </w:pPr>
                  <w:r>
                    <w:rPr>
                      <w:b/>
                      <w:sz w:val="20"/>
                      <w:szCs w:val="20"/>
                    </w:rPr>
                    <w:t>Installation &amp; Removal of exhibition</w:t>
                  </w:r>
                </w:p>
                <w:p w14:paraId="030067DB" w14:textId="77777777" w:rsidR="008A1066" w:rsidRDefault="008A1066" w:rsidP="007F2B8D">
                  <w:pPr>
                    <w:rPr>
                      <w:sz w:val="18"/>
                      <w:szCs w:val="18"/>
                    </w:rPr>
                  </w:pPr>
                  <w:r>
                    <w:rPr>
                      <w:sz w:val="18"/>
                      <w:szCs w:val="18"/>
                    </w:rPr>
                    <w:t xml:space="preserve">The exhibition organisers will mount &amp; de-mount the exhibition. </w:t>
                  </w:r>
                  <w:r>
                    <w:rPr>
                      <w:sz w:val="18"/>
                      <w:szCs w:val="18"/>
                    </w:rPr>
                    <w:br/>
                    <w:t xml:space="preserve">All works must have Artists name &amp; contact details on the rear or base of artworks. </w:t>
                  </w:r>
                  <w:r>
                    <w:rPr>
                      <w:sz w:val="18"/>
                      <w:szCs w:val="18"/>
                      <w:u w:val="single"/>
                    </w:rPr>
                    <w:t xml:space="preserve"> All submitted 2D artworks are to be ready to hang with D-rings or appropriate devices.</w:t>
                  </w:r>
                </w:p>
                <w:p w14:paraId="419CEF5C" w14:textId="77777777" w:rsidR="008A1066" w:rsidRDefault="008A1066" w:rsidP="007F2B8D">
                  <w:pPr>
                    <w:rPr>
                      <w:sz w:val="18"/>
                      <w:szCs w:val="18"/>
                    </w:rPr>
                  </w:pPr>
                  <w:r>
                    <w:rPr>
                      <w:sz w:val="18"/>
                      <w:szCs w:val="18"/>
                    </w:rPr>
                    <w:t>All small 3D artworks will be displayed on plinths, as available. All 3D works larger than a standard exhibition plinth will be ideally displayed on the floor. Any additional display requests must be approved by the exhibition coordinator prior to submission date.</w:t>
                  </w:r>
                  <w:r>
                    <w:rPr>
                      <w:sz w:val="18"/>
                      <w:szCs w:val="18"/>
                    </w:rPr>
                    <w:br/>
                    <w:t xml:space="preserve">BRAG accepts no responsibility for artwork packing left on the Art Centre’s premises. </w:t>
                  </w:r>
                </w:p>
                <w:p w14:paraId="3C977C1C" w14:textId="77777777" w:rsidR="008A1066" w:rsidRDefault="008A1066" w:rsidP="007F2B8D">
                  <w:pPr>
                    <w:rPr>
                      <w:sz w:val="18"/>
                      <w:szCs w:val="18"/>
                    </w:rPr>
                  </w:pPr>
                  <w:r>
                    <w:rPr>
                      <w:sz w:val="18"/>
                      <w:szCs w:val="18"/>
                    </w:rPr>
                    <w:t xml:space="preserve">Artists may provide a statement for their work which may be displayed at the Exhibition Coordinator’s discretion. </w:t>
                  </w:r>
                </w:p>
                <w:p w14:paraId="1A8106EE" w14:textId="77777777" w:rsidR="008A1066" w:rsidRDefault="008A1066" w:rsidP="007F2B8D">
                  <w:pPr>
                    <w:rPr>
                      <w:sz w:val="18"/>
                      <w:szCs w:val="18"/>
                    </w:rPr>
                  </w:pPr>
                  <w:r>
                    <w:rPr>
                      <w:sz w:val="18"/>
                      <w:szCs w:val="18"/>
                    </w:rPr>
                    <w:t>The exhibition organisers reserve the right to omit works from the exhibition if it is over-subscribed or they deem works inappropriate for display in a ‘Community’ Arts Centre.</w:t>
                  </w:r>
                </w:p>
                <w:p w14:paraId="62F39A3F" w14:textId="77777777" w:rsidR="008A1066" w:rsidRDefault="008A1066" w:rsidP="007F2B8D">
                  <w:pPr>
                    <w:rPr>
                      <w:b/>
                      <w:sz w:val="20"/>
                      <w:szCs w:val="20"/>
                    </w:rPr>
                  </w:pPr>
                </w:p>
                <w:p w14:paraId="36714F29" w14:textId="77777777" w:rsidR="008A1066" w:rsidRDefault="008A1066" w:rsidP="007F2B8D">
                  <w:pPr>
                    <w:rPr>
                      <w:b/>
                      <w:sz w:val="20"/>
                      <w:szCs w:val="20"/>
                    </w:rPr>
                  </w:pPr>
                  <w:r>
                    <w:rPr>
                      <w:b/>
                      <w:sz w:val="20"/>
                      <w:szCs w:val="20"/>
                    </w:rPr>
                    <w:t>Promotion of Exhibition</w:t>
                  </w:r>
                </w:p>
                <w:p w14:paraId="33F69D6E" w14:textId="77777777" w:rsidR="008A1066" w:rsidRDefault="008A1066" w:rsidP="007F2B8D">
                  <w:pPr>
                    <w:rPr>
                      <w:sz w:val="18"/>
                      <w:szCs w:val="18"/>
                    </w:rPr>
                  </w:pPr>
                  <w:r>
                    <w:rPr>
                      <w:sz w:val="18"/>
                      <w:szCs w:val="18"/>
                    </w:rPr>
                    <w:t xml:space="preserve">Exhibition invitations &amp; promotional material will be the responsibility of the exhibition organisers.  The Braidwood Community Arts Centre will list the exhibition on the BRAG website, Facebook page, member’s e-news &amp; other advertising methods deemed appropriate. NOTE: All exhibited works are to be available for photography to be used for these promotions. </w:t>
                  </w:r>
                </w:p>
                <w:p w14:paraId="17024E05" w14:textId="77777777" w:rsidR="008A1066" w:rsidRDefault="008A1066" w:rsidP="007F2B8D">
                  <w:pPr>
                    <w:rPr>
                      <w:b/>
                      <w:sz w:val="20"/>
                      <w:szCs w:val="20"/>
                    </w:rPr>
                  </w:pPr>
                </w:p>
                <w:p w14:paraId="4E77CD1D" w14:textId="77777777" w:rsidR="008A1066" w:rsidRPr="008A1066" w:rsidRDefault="008A1066" w:rsidP="007F2B8D">
                  <w:pPr>
                    <w:rPr>
                      <w:rFonts w:ascii="Calibri" w:eastAsia="Calibri" w:hAnsi="Calibri" w:cs="Times New Roman"/>
                      <w:b/>
                      <w:i/>
                      <w:sz w:val="20"/>
                      <w:szCs w:val="20"/>
                      <w:u w:val="single"/>
                    </w:rPr>
                  </w:pPr>
                  <w:r w:rsidRPr="008A1066">
                    <w:rPr>
                      <w:b/>
                      <w:i/>
                      <w:sz w:val="20"/>
                      <w:szCs w:val="20"/>
                      <w:u w:val="single"/>
                    </w:rPr>
                    <w:t>Collection of Unsold Artwork</w:t>
                  </w:r>
                </w:p>
                <w:p w14:paraId="6504AD52" w14:textId="77777777" w:rsidR="008A1066" w:rsidRDefault="008A1066" w:rsidP="007F2B8D">
                  <w:pPr>
                    <w:rPr>
                      <w:rFonts w:ascii="Calibri" w:eastAsia="Calibri" w:hAnsi="Calibri" w:cs="Times New Roman"/>
                    </w:rPr>
                  </w:pPr>
                  <w:r w:rsidRPr="008A1066">
                    <w:rPr>
                      <w:b/>
                      <w:sz w:val="18"/>
                      <w:szCs w:val="18"/>
                    </w:rPr>
                    <w:t>Unsold artwork must be collected on Sunday 26</w:t>
                  </w:r>
                  <w:r w:rsidRPr="008A1066">
                    <w:rPr>
                      <w:b/>
                      <w:sz w:val="18"/>
                      <w:szCs w:val="18"/>
                      <w:vertAlign w:val="superscript"/>
                    </w:rPr>
                    <w:t>th</w:t>
                  </w:r>
                  <w:r w:rsidRPr="008A1066">
                    <w:rPr>
                      <w:b/>
                      <w:sz w:val="18"/>
                      <w:szCs w:val="18"/>
                    </w:rPr>
                    <w:t xml:space="preserve"> April between 1 p.m. and 3 p.m. without fail.  BRAG cannot accept responsibility for any works left after this date.  If you are unable to collect your work yourself, it is your responsibility to arrange for someone else to collect it.</w:t>
                  </w:r>
                </w:p>
              </w:tc>
            </w:tr>
            <w:tr w:rsidR="008A1066" w14:paraId="14B69A86" w14:textId="77777777" w:rsidTr="007F2B8D">
              <w:tc>
                <w:tcPr>
                  <w:tcW w:w="4621" w:type="dxa"/>
                  <w:tcBorders>
                    <w:top w:val="single" w:sz="4" w:space="0" w:color="auto"/>
                    <w:left w:val="single" w:sz="4" w:space="0" w:color="auto"/>
                    <w:bottom w:val="single" w:sz="4" w:space="0" w:color="auto"/>
                    <w:right w:val="single" w:sz="4" w:space="0" w:color="auto"/>
                  </w:tcBorders>
                </w:tcPr>
                <w:p w14:paraId="08CBBC69" w14:textId="77777777" w:rsidR="008A1066" w:rsidRDefault="008A1066" w:rsidP="007F2B8D">
                  <w:pPr>
                    <w:rPr>
                      <w:rFonts w:ascii="Calibri" w:eastAsia="Calibri" w:hAnsi="Calibri" w:cs="Times New Roman"/>
                      <w:b/>
                      <w:sz w:val="20"/>
                      <w:szCs w:val="20"/>
                    </w:rPr>
                  </w:pPr>
                </w:p>
                <w:p w14:paraId="0B07B9D3" w14:textId="77777777" w:rsidR="008A1066" w:rsidRDefault="008A1066" w:rsidP="007F2B8D">
                  <w:pPr>
                    <w:rPr>
                      <w:b/>
                      <w:sz w:val="20"/>
                      <w:szCs w:val="20"/>
                    </w:rPr>
                  </w:pPr>
                  <w:r>
                    <w:rPr>
                      <w:b/>
                      <w:sz w:val="20"/>
                      <w:szCs w:val="20"/>
                    </w:rPr>
                    <w:t>Exhibition Admin/Registration Fees</w:t>
                  </w:r>
                </w:p>
                <w:p w14:paraId="4270978A" w14:textId="77777777" w:rsidR="008A1066" w:rsidRDefault="008A1066" w:rsidP="007F2B8D">
                  <w:pPr>
                    <w:rPr>
                      <w:sz w:val="18"/>
                      <w:szCs w:val="18"/>
                    </w:rPr>
                  </w:pPr>
                  <w:r>
                    <w:rPr>
                      <w:sz w:val="20"/>
                      <w:szCs w:val="20"/>
                      <w:u w:val="single"/>
                    </w:rPr>
                    <w:t>BRAG Members</w:t>
                  </w:r>
                  <w:proofErr w:type="gramStart"/>
                  <w:r>
                    <w:rPr>
                      <w:sz w:val="20"/>
                      <w:szCs w:val="20"/>
                      <w:u w:val="single"/>
                    </w:rPr>
                    <w:t>:</w:t>
                  </w:r>
                  <w:proofErr w:type="gramEnd"/>
                  <w:r>
                    <w:rPr>
                      <w:sz w:val="20"/>
                      <w:szCs w:val="20"/>
                    </w:rPr>
                    <w:br/>
                  </w:r>
                  <w:r>
                    <w:rPr>
                      <w:sz w:val="18"/>
                      <w:szCs w:val="18"/>
                    </w:rPr>
                    <w:t xml:space="preserve">A $30 admin/registration fee is payable for up to 3 works being submitted for this exhibition.  </w:t>
                  </w:r>
                </w:p>
                <w:p w14:paraId="74725256" w14:textId="77777777" w:rsidR="008A1066" w:rsidRDefault="008A1066" w:rsidP="007F2B8D">
                  <w:pPr>
                    <w:rPr>
                      <w:b/>
                      <w:sz w:val="20"/>
                      <w:szCs w:val="20"/>
                    </w:rPr>
                  </w:pPr>
                </w:p>
                <w:p w14:paraId="60CD98D6" w14:textId="77777777" w:rsidR="008A1066" w:rsidRDefault="008A1066" w:rsidP="007F2B8D">
                  <w:pPr>
                    <w:rPr>
                      <w:sz w:val="20"/>
                      <w:szCs w:val="20"/>
                      <w:u w:val="single"/>
                    </w:rPr>
                  </w:pPr>
                  <w:r>
                    <w:rPr>
                      <w:sz w:val="20"/>
                      <w:szCs w:val="20"/>
                      <w:u w:val="single"/>
                    </w:rPr>
                    <w:t>Exhibition supervision:</w:t>
                  </w:r>
                </w:p>
                <w:p w14:paraId="4A6D43A6" w14:textId="77777777" w:rsidR="008A1066" w:rsidRDefault="008A1066" w:rsidP="007F2B8D">
                  <w:pPr>
                    <w:rPr>
                      <w:sz w:val="18"/>
                      <w:szCs w:val="18"/>
                    </w:rPr>
                  </w:pPr>
                  <w:r>
                    <w:rPr>
                      <w:sz w:val="18"/>
                      <w:szCs w:val="18"/>
                    </w:rPr>
                    <w:t xml:space="preserve">All members are encouraged to assist with the exhibition.  Please add your name to the roster when you register.  </w:t>
                  </w:r>
                </w:p>
                <w:p w14:paraId="5CC92573" w14:textId="77777777" w:rsidR="008A1066" w:rsidRDefault="008A1066" w:rsidP="007F2B8D">
                  <w:pPr>
                    <w:rPr>
                      <w:b/>
                      <w:sz w:val="18"/>
                      <w:szCs w:val="18"/>
                    </w:rPr>
                  </w:pPr>
                </w:p>
                <w:p w14:paraId="2BAE8711" w14:textId="77777777" w:rsidR="008A1066" w:rsidRDefault="008A1066" w:rsidP="007F2B8D">
                  <w:pPr>
                    <w:rPr>
                      <w:sz w:val="18"/>
                      <w:szCs w:val="18"/>
                    </w:rPr>
                  </w:pPr>
                  <w:r>
                    <w:rPr>
                      <w:sz w:val="20"/>
                      <w:szCs w:val="20"/>
                      <w:u w:val="single"/>
                    </w:rPr>
                    <w:t xml:space="preserve">Non-members: </w:t>
                  </w:r>
                  <w:r>
                    <w:rPr>
                      <w:sz w:val="20"/>
                      <w:szCs w:val="20"/>
                    </w:rPr>
                    <w:br/>
                  </w:r>
                  <w:r>
                    <w:rPr>
                      <w:sz w:val="18"/>
                      <w:szCs w:val="18"/>
                    </w:rPr>
                    <w:t>All exhibitors must be members of Braidwood Regional Arts Group. Non-members can join at the time of submitting their artwork.</w:t>
                  </w:r>
                </w:p>
                <w:p w14:paraId="61806C4B" w14:textId="77777777" w:rsidR="008A1066" w:rsidRDefault="008A1066" w:rsidP="007F2B8D">
                  <w:pPr>
                    <w:rPr>
                      <w:sz w:val="18"/>
                      <w:szCs w:val="18"/>
                    </w:rPr>
                  </w:pPr>
                </w:p>
                <w:p w14:paraId="16C76046" w14:textId="77777777" w:rsidR="008A1066" w:rsidRDefault="008A1066" w:rsidP="007F2B8D">
                  <w:pPr>
                    <w:rPr>
                      <w:b/>
                      <w:sz w:val="20"/>
                      <w:szCs w:val="20"/>
                    </w:rPr>
                  </w:pPr>
                  <w:r>
                    <w:rPr>
                      <w:b/>
                      <w:sz w:val="20"/>
                      <w:szCs w:val="20"/>
                    </w:rPr>
                    <w:t>Commission</w:t>
                  </w:r>
                </w:p>
                <w:p w14:paraId="79C52DE6" w14:textId="77777777" w:rsidR="008A1066" w:rsidRDefault="008A1066" w:rsidP="007F2B8D">
                  <w:pPr>
                    <w:rPr>
                      <w:sz w:val="18"/>
                      <w:szCs w:val="18"/>
                    </w:rPr>
                  </w:pPr>
                  <w:r>
                    <w:rPr>
                      <w:sz w:val="18"/>
                      <w:szCs w:val="18"/>
                    </w:rPr>
                    <w:t>A 20% sales commission will be charged by BRAG per Artwork for items sold during the exhibition. This fee will be deducted from the Artist’s listed exhibiting price, so please take this into account when pricing your work.</w:t>
                  </w:r>
                </w:p>
                <w:p w14:paraId="1C7ED3E8" w14:textId="77777777" w:rsidR="008A1066" w:rsidRDefault="008A1066" w:rsidP="007F2B8D">
                  <w:pPr>
                    <w:rPr>
                      <w:sz w:val="18"/>
                      <w:szCs w:val="18"/>
                    </w:rPr>
                  </w:pPr>
                  <w:r>
                    <w:rPr>
                      <w:sz w:val="20"/>
                      <w:szCs w:val="20"/>
                    </w:rPr>
                    <w:br/>
                  </w:r>
                  <w:r>
                    <w:rPr>
                      <w:b/>
                      <w:sz w:val="20"/>
                      <w:szCs w:val="20"/>
                    </w:rPr>
                    <w:t>Sale of Work</w:t>
                  </w:r>
                </w:p>
                <w:p w14:paraId="48942ECB" w14:textId="77777777" w:rsidR="008A1066" w:rsidRDefault="008A1066" w:rsidP="007F2B8D">
                  <w:pPr>
                    <w:rPr>
                      <w:sz w:val="18"/>
                      <w:szCs w:val="18"/>
                    </w:rPr>
                  </w:pPr>
                  <w:r>
                    <w:rPr>
                      <w:sz w:val="18"/>
                      <w:szCs w:val="18"/>
                    </w:rPr>
                    <w:t>All sales will be handled by the Braidwood Community Arts Centre.  Sold works will only be released to the purchaser on full payment of the catalogue price. Remuneration for the sold work, [less the commission payable to the exhibition organisers] will be forwarded to the exhibitor within one month of the close of the exhibition. All payments for sold work will be by cheques delivered by mail or BSB transfer if the exhibitor has supplied their banking details on the registration form.</w:t>
                  </w:r>
                </w:p>
                <w:p w14:paraId="77D3EE78" w14:textId="77777777" w:rsidR="008A1066" w:rsidRDefault="008A1066" w:rsidP="007F2B8D">
                  <w:pPr>
                    <w:rPr>
                      <w:sz w:val="18"/>
                      <w:szCs w:val="18"/>
                    </w:rPr>
                  </w:pPr>
                </w:p>
                <w:p w14:paraId="187071CC" w14:textId="77777777" w:rsidR="008A1066" w:rsidRDefault="008A1066" w:rsidP="007F2B8D">
                  <w:pPr>
                    <w:rPr>
                      <w:rFonts w:ascii="Calibri" w:eastAsia="Calibri" w:hAnsi="Calibri" w:cs="Times New Roman"/>
                      <w:b/>
                      <w:sz w:val="20"/>
                      <w:szCs w:val="20"/>
                    </w:rPr>
                  </w:pPr>
                  <w:r>
                    <w:rPr>
                      <w:b/>
                      <w:sz w:val="20"/>
                      <w:szCs w:val="20"/>
                    </w:rPr>
                    <w:t>Insurance</w:t>
                  </w:r>
                </w:p>
                <w:p w14:paraId="2CCA70DC" w14:textId="77777777" w:rsidR="008A1066" w:rsidRDefault="008A1066" w:rsidP="007F2B8D">
                  <w:pPr>
                    <w:rPr>
                      <w:sz w:val="18"/>
                      <w:szCs w:val="18"/>
                    </w:rPr>
                  </w:pPr>
                  <w:r>
                    <w:rPr>
                      <w:sz w:val="18"/>
                      <w:szCs w:val="18"/>
                    </w:rPr>
                    <w:t>Exhibitors’ Artwork is not covered by the Braidwood Community Arts Centre’s insurance arrangements. Visitors &amp; volunteers of the Arts Centre are protected under the Braidwood Regional Arts Group public liability insurance.</w:t>
                  </w:r>
                </w:p>
                <w:p w14:paraId="6D5861EA" w14:textId="77777777" w:rsidR="008A1066" w:rsidRDefault="008A1066" w:rsidP="007F2B8D">
                  <w:pPr>
                    <w:rPr>
                      <w:rFonts w:ascii="Calibri" w:eastAsia="Calibri" w:hAnsi="Calibri" w:cs="Times New Roman"/>
                    </w:rPr>
                  </w:pPr>
                </w:p>
              </w:tc>
              <w:tc>
                <w:tcPr>
                  <w:tcW w:w="4266" w:type="dxa"/>
                  <w:gridSpan w:val="2"/>
                  <w:vMerge/>
                  <w:tcBorders>
                    <w:top w:val="single" w:sz="4" w:space="0" w:color="auto"/>
                    <w:left w:val="single" w:sz="4" w:space="0" w:color="auto"/>
                    <w:bottom w:val="single" w:sz="4" w:space="0" w:color="auto"/>
                    <w:right w:val="single" w:sz="4" w:space="0" w:color="auto"/>
                  </w:tcBorders>
                  <w:vAlign w:val="center"/>
                  <w:hideMark/>
                </w:tcPr>
                <w:p w14:paraId="72B13E79" w14:textId="77777777" w:rsidR="008A1066" w:rsidRDefault="008A1066" w:rsidP="007F2B8D">
                  <w:pPr>
                    <w:rPr>
                      <w:rFonts w:ascii="Calibri" w:eastAsia="Calibri" w:hAnsi="Calibri" w:cs="Times New Roman"/>
                    </w:rPr>
                  </w:pPr>
                </w:p>
              </w:tc>
            </w:tr>
            <w:tr w:rsidR="008A1066" w14:paraId="50EF71D6" w14:textId="77777777" w:rsidTr="007F2B8D">
              <w:trPr>
                <w:trHeight w:val="70"/>
              </w:trPr>
              <w:tc>
                <w:tcPr>
                  <w:tcW w:w="8887" w:type="dxa"/>
                  <w:gridSpan w:val="3"/>
                  <w:tcBorders>
                    <w:top w:val="single" w:sz="4" w:space="0" w:color="auto"/>
                    <w:left w:val="single" w:sz="4" w:space="0" w:color="auto"/>
                    <w:bottom w:val="single" w:sz="4" w:space="0" w:color="auto"/>
                    <w:right w:val="single" w:sz="4" w:space="0" w:color="auto"/>
                  </w:tcBorders>
                  <w:hideMark/>
                </w:tcPr>
                <w:p w14:paraId="3C52D62E" w14:textId="77777777" w:rsidR="008A1066" w:rsidRDefault="008A1066" w:rsidP="007F2B8D">
                  <w:pPr>
                    <w:rPr>
                      <w:rFonts w:ascii="Calibri" w:eastAsia="Calibri" w:hAnsi="Calibri" w:cs="Times New Roman"/>
                      <w:sz w:val="18"/>
                      <w:szCs w:val="18"/>
                    </w:rPr>
                  </w:pPr>
                </w:p>
              </w:tc>
            </w:tr>
            <w:tr w:rsidR="008A1066" w14:paraId="70BF055B" w14:textId="77777777" w:rsidTr="007F2B8D">
              <w:trPr>
                <w:trHeight w:val="340"/>
              </w:trPr>
              <w:tc>
                <w:tcPr>
                  <w:tcW w:w="7537" w:type="dxa"/>
                  <w:gridSpan w:val="2"/>
                  <w:tcBorders>
                    <w:top w:val="single" w:sz="4" w:space="0" w:color="auto"/>
                    <w:left w:val="single" w:sz="4" w:space="0" w:color="auto"/>
                    <w:bottom w:val="single" w:sz="4" w:space="0" w:color="auto"/>
                    <w:right w:val="single" w:sz="4" w:space="0" w:color="auto"/>
                  </w:tcBorders>
                  <w:hideMark/>
                </w:tcPr>
                <w:p w14:paraId="0CEEF164" w14:textId="77777777" w:rsidR="008A1066" w:rsidRDefault="008A1066" w:rsidP="007F2B8D">
                  <w:pPr>
                    <w:rPr>
                      <w:rFonts w:ascii="Calibri" w:eastAsia="Calibri" w:hAnsi="Calibri" w:cs="Times New Roman"/>
                      <w:b/>
                      <w:sz w:val="18"/>
                      <w:szCs w:val="18"/>
                    </w:rPr>
                  </w:pPr>
                  <w:r>
                    <w:rPr>
                      <w:b/>
                      <w:sz w:val="18"/>
                      <w:szCs w:val="18"/>
                    </w:rPr>
                    <w:t>Please complete artwork ID cards below, &amp; supply with works &amp; registration form.</w:t>
                  </w:r>
                </w:p>
              </w:tc>
              <w:tc>
                <w:tcPr>
                  <w:tcW w:w="1350" w:type="dxa"/>
                  <w:tcBorders>
                    <w:top w:val="single" w:sz="4" w:space="0" w:color="auto"/>
                    <w:left w:val="single" w:sz="4" w:space="0" w:color="auto"/>
                    <w:bottom w:val="single" w:sz="4" w:space="0" w:color="auto"/>
                    <w:right w:val="single" w:sz="4" w:space="0" w:color="auto"/>
                  </w:tcBorders>
                  <w:hideMark/>
                </w:tcPr>
                <w:p w14:paraId="45AF4A37" w14:textId="77777777" w:rsidR="008A1066" w:rsidRDefault="008A1066" w:rsidP="007F2B8D">
                  <w:pPr>
                    <w:rPr>
                      <w:rFonts w:ascii="Calibri" w:eastAsia="Calibri" w:hAnsi="Calibri" w:cs="Times New Roman"/>
                      <w:b/>
                      <w:sz w:val="18"/>
                      <w:szCs w:val="18"/>
                    </w:rPr>
                  </w:pPr>
                  <w:r>
                    <w:rPr>
                      <w:b/>
                      <w:sz w:val="18"/>
                      <w:szCs w:val="18"/>
                    </w:rPr>
                    <w:t>Office use only</w:t>
                  </w:r>
                </w:p>
              </w:tc>
            </w:tr>
            <w:tr w:rsidR="008A1066" w14:paraId="095BB57D" w14:textId="77777777" w:rsidTr="007F2B8D">
              <w:tc>
                <w:tcPr>
                  <w:tcW w:w="7537" w:type="dxa"/>
                  <w:gridSpan w:val="2"/>
                  <w:tcBorders>
                    <w:top w:val="single" w:sz="4" w:space="0" w:color="auto"/>
                    <w:left w:val="single" w:sz="4" w:space="0" w:color="auto"/>
                    <w:bottom w:val="single" w:sz="4" w:space="0" w:color="auto"/>
                    <w:right w:val="single" w:sz="4" w:space="0" w:color="auto"/>
                  </w:tcBorders>
                </w:tcPr>
                <w:p w14:paraId="6B3D6B0B" w14:textId="77777777" w:rsidR="008A1066" w:rsidRDefault="008A1066" w:rsidP="007F2B8D">
                  <w:pPr>
                    <w:rPr>
                      <w:rFonts w:ascii="Calibri" w:eastAsia="Calibri" w:hAnsi="Calibri" w:cs="Times New Roman"/>
                    </w:rPr>
                  </w:pPr>
                  <w:r>
                    <w:t>Artist’s Name_____________________________________________________</w:t>
                  </w:r>
                </w:p>
                <w:p w14:paraId="2E406FEC" w14:textId="77777777" w:rsidR="008A1066" w:rsidRDefault="008A1066" w:rsidP="007F2B8D">
                  <w:r>
                    <w:t>Artwork Title______________________________________________________</w:t>
                  </w:r>
                </w:p>
                <w:p w14:paraId="79126C00" w14:textId="77777777" w:rsidR="008A1066" w:rsidRDefault="008A1066" w:rsidP="007F2B8D">
                  <w:r>
                    <w:t>Price $_________________  Medium__________________________________</w:t>
                  </w:r>
                </w:p>
                <w:p w14:paraId="52C62FD7" w14:textId="77777777" w:rsidR="008A1066" w:rsidRDefault="008A1066" w:rsidP="007F2B8D">
                  <w:pPr>
                    <w:rPr>
                      <w:rFonts w:ascii="Calibri" w:eastAsia="Calibri" w:hAnsi="Calibri" w:cs="Times New Roman"/>
                    </w:rPr>
                  </w:pPr>
                </w:p>
              </w:tc>
              <w:tc>
                <w:tcPr>
                  <w:tcW w:w="1350" w:type="dxa"/>
                  <w:tcBorders>
                    <w:top w:val="single" w:sz="4" w:space="0" w:color="auto"/>
                    <w:left w:val="single" w:sz="4" w:space="0" w:color="auto"/>
                    <w:bottom w:val="single" w:sz="4" w:space="0" w:color="auto"/>
                    <w:right w:val="single" w:sz="4" w:space="0" w:color="auto"/>
                  </w:tcBorders>
                  <w:hideMark/>
                </w:tcPr>
                <w:p w14:paraId="18261E0E" w14:textId="77777777" w:rsidR="008A1066" w:rsidRDefault="008A1066" w:rsidP="007F2B8D">
                  <w:pPr>
                    <w:rPr>
                      <w:rFonts w:ascii="Calibri" w:eastAsia="Calibri" w:hAnsi="Calibri" w:cs="Times New Roman"/>
                    </w:rPr>
                  </w:pPr>
                  <w:r>
                    <w:t>Catalogue #</w:t>
                  </w:r>
                </w:p>
              </w:tc>
            </w:tr>
            <w:tr w:rsidR="008A1066" w14:paraId="5BD5BE55" w14:textId="77777777" w:rsidTr="007F2B8D">
              <w:tc>
                <w:tcPr>
                  <w:tcW w:w="7537" w:type="dxa"/>
                  <w:gridSpan w:val="2"/>
                  <w:tcBorders>
                    <w:top w:val="single" w:sz="4" w:space="0" w:color="auto"/>
                    <w:left w:val="single" w:sz="4" w:space="0" w:color="auto"/>
                    <w:bottom w:val="single" w:sz="4" w:space="0" w:color="auto"/>
                    <w:right w:val="single" w:sz="4" w:space="0" w:color="auto"/>
                  </w:tcBorders>
                </w:tcPr>
                <w:p w14:paraId="1E4E2AF1" w14:textId="77777777" w:rsidR="008A1066" w:rsidRDefault="008A1066" w:rsidP="007F2B8D">
                  <w:pPr>
                    <w:rPr>
                      <w:rFonts w:ascii="Calibri" w:eastAsia="Calibri" w:hAnsi="Calibri" w:cs="Times New Roman"/>
                    </w:rPr>
                  </w:pPr>
                  <w:r>
                    <w:t>Artist’s Name_____________________________________________________</w:t>
                  </w:r>
                </w:p>
                <w:p w14:paraId="37D231AC" w14:textId="77777777" w:rsidR="008A1066" w:rsidRDefault="008A1066" w:rsidP="007F2B8D">
                  <w:r>
                    <w:t>Artwork Title______________________________________________________</w:t>
                  </w:r>
                </w:p>
                <w:p w14:paraId="15C87053" w14:textId="77777777" w:rsidR="008A1066" w:rsidRDefault="008A1066" w:rsidP="007F2B8D">
                  <w:r>
                    <w:t>Price $_________________  Medium__________________________________</w:t>
                  </w:r>
                </w:p>
                <w:p w14:paraId="4589D5A7" w14:textId="77777777" w:rsidR="008A1066" w:rsidRDefault="008A1066" w:rsidP="007F2B8D">
                  <w:pPr>
                    <w:rPr>
                      <w:rFonts w:ascii="Calibri" w:eastAsia="Calibri" w:hAnsi="Calibri" w:cs="Times New Roman"/>
                    </w:rPr>
                  </w:pPr>
                </w:p>
              </w:tc>
              <w:tc>
                <w:tcPr>
                  <w:tcW w:w="1350" w:type="dxa"/>
                  <w:tcBorders>
                    <w:top w:val="single" w:sz="4" w:space="0" w:color="auto"/>
                    <w:left w:val="single" w:sz="4" w:space="0" w:color="auto"/>
                    <w:bottom w:val="single" w:sz="4" w:space="0" w:color="auto"/>
                    <w:right w:val="single" w:sz="4" w:space="0" w:color="auto"/>
                  </w:tcBorders>
                  <w:hideMark/>
                </w:tcPr>
                <w:p w14:paraId="53D635AB" w14:textId="77777777" w:rsidR="008A1066" w:rsidRDefault="008A1066" w:rsidP="007F2B8D">
                  <w:pPr>
                    <w:rPr>
                      <w:rFonts w:ascii="Calibri" w:eastAsia="Calibri" w:hAnsi="Calibri" w:cs="Times New Roman"/>
                    </w:rPr>
                  </w:pPr>
                  <w:r>
                    <w:t>Catalogue #</w:t>
                  </w:r>
                </w:p>
              </w:tc>
            </w:tr>
            <w:tr w:rsidR="008A1066" w14:paraId="180DF139" w14:textId="77777777" w:rsidTr="007F2B8D">
              <w:trPr>
                <w:trHeight w:val="989"/>
              </w:trPr>
              <w:tc>
                <w:tcPr>
                  <w:tcW w:w="7537" w:type="dxa"/>
                  <w:gridSpan w:val="2"/>
                  <w:tcBorders>
                    <w:top w:val="single" w:sz="4" w:space="0" w:color="auto"/>
                    <w:left w:val="single" w:sz="4" w:space="0" w:color="auto"/>
                    <w:bottom w:val="single" w:sz="4" w:space="0" w:color="auto"/>
                    <w:right w:val="single" w:sz="4" w:space="0" w:color="auto"/>
                  </w:tcBorders>
                </w:tcPr>
                <w:p w14:paraId="31F39B38" w14:textId="77777777" w:rsidR="008A1066" w:rsidRDefault="008A1066" w:rsidP="007F2B8D">
                  <w:pPr>
                    <w:rPr>
                      <w:rFonts w:ascii="Calibri" w:eastAsia="Calibri" w:hAnsi="Calibri" w:cs="Times New Roman"/>
                    </w:rPr>
                  </w:pPr>
                  <w:r>
                    <w:t>Artist’s Name_____________________________________________________</w:t>
                  </w:r>
                </w:p>
                <w:p w14:paraId="6996931A" w14:textId="77777777" w:rsidR="008A1066" w:rsidRDefault="008A1066" w:rsidP="007F2B8D">
                  <w:r>
                    <w:t>Artwork Title______________________________________________________</w:t>
                  </w:r>
                </w:p>
                <w:p w14:paraId="50962B87" w14:textId="77777777" w:rsidR="008A1066" w:rsidRDefault="008A1066" w:rsidP="007F2B8D">
                  <w:r>
                    <w:t>Price $_________________  Medium__________________________________</w:t>
                  </w:r>
                </w:p>
                <w:p w14:paraId="2C10C724" w14:textId="77777777" w:rsidR="008A1066" w:rsidRDefault="008A1066" w:rsidP="007F2B8D">
                  <w:pPr>
                    <w:rPr>
                      <w:rFonts w:ascii="Calibri" w:eastAsia="Calibri" w:hAnsi="Calibri" w:cs="Times New Roman"/>
                    </w:rPr>
                  </w:pPr>
                </w:p>
              </w:tc>
              <w:tc>
                <w:tcPr>
                  <w:tcW w:w="1350" w:type="dxa"/>
                  <w:tcBorders>
                    <w:top w:val="single" w:sz="4" w:space="0" w:color="auto"/>
                    <w:left w:val="single" w:sz="4" w:space="0" w:color="auto"/>
                    <w:bottom w:val="single" w:sz="4" w:space="0" w:color="auto"/>
                    <w:right w:val="single" w:sz="4" w:space="0" w:color="auto"/>
                  </w:tcBorders>
                  <w:hideMark/>
                </w:tcPr>
                <w:p w14:paraId="1AB4758A" w14:textId="77777777" w:rsidR="008A1066" w:rsidRDefault="008A1066" w:rsidP="007F2B8D">
                  <w:pPr>
                    <w:rPr>
                      <w:rFonts w:ascii="Calibri" w:eastAsia="Calibri" w:hAnsi="Calibri" w:cs="Times New Roman"/>
                    </w:rPr>
                  </w:pPr>
                  <w:r>
                    <w:t>Catalogue #</w:t>
                  </w:r>
                </w:p>
              </w:tc>
            </w:tr>
          </w:tbl>
          <w:p w14:paraId="69EBD31F" w14:textId="77777777" w:rsidR="008A1066" w:rsidRPr="003A7960" w:rsidRDefault="008A1066" w:rsidP="007F2B8D">
            <w:pPr>
              <w:rPr>
                <w:rFonts w:ascii="Tahoma" w:eastAsia="Times New Roman" w:hAnsi="Tahoma" w:cs="Tahoma"/>
                <w:b/>
                <w:bCs/>
                <w:color w:val="000000"/>
                <w:sz w:val="20"/>
                <w:szCs w:val="20"/>
                <w:lang w:eastAsia="en-AU"/>
              </w:rPr>
            </w:pPr>
          </w:p>
        </w:tc>
      </w:tr>
    </w:tbl>
    <w:p w14:paraId="13455326" w14:textId="77777777" w:rsidR="00141A2A" w:rsidRDefault="00F200F8" w:rsidP="00D730E2">
      <w:bookmarkStart w:id="0" w:name="_GoBack"/>
      <w:bookmarkEnd w:id="0"/>
    </w:p>
    <w:sectPr w:rsidR="00141A2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67A7D" w14:textId="77777777" w:rsidR="00F200F8" w:rsidRDefault="00F200F8" w:rsidP="001F1596">
      <w:pPr>
        <w:spacing w:after="0" w:line="240" w:lineRule="auto"/>
      </w:pPr>
      <w:r>
        <w:separator/>
      </w:r>
    </w:p>
  </w:endnote>
  <w:endnote w:type="continuationSeparator" w:id="0">
    <w:p w14:paraId="7895DC9A" w14:textId="77777777" w:rsidR="00F200F8" w:rsidRDefault="00F200F8" w:rsidP="001F1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A6280" w14:textId="77777777" w:rsidR="001F1596" w:rsidRDefault="001F1596">
    <w:pPr>
      <w:pStyle w:val="Footer"/>
    </w:pPr>
    <w:r w:rsidRPr="001F1596">
      <w:t xml:space="preserve">Further Enquiries: </w:t>
    </w:r>
    <w:hyperlink r:id="rId1" w:history="1">
      <w:r w:rsidRPr="00881AA2">
        <w:rPr>
          <w:rStyle w:val="Hyperlink"/>
        </w:rPr>
        <w:t>www.bragart.com.au</w:t>
      </w:r>
    </w:hyperlink>
    <w:r>
      <w:t xml:space="preserve"> </w:t>
    </w:r>
    <w:r w:rsidRPr="001F1596">
      <w:t xml:space="preserve">   Braidwood Regional Arts Group Inc</w:t>
    </w:r>
    <w:r>
      <w:t>.</w:t>
    </w:r>
    <w:r w:rsidRPr="001F1596">
      <w:t xml:space="preserve">  </w:t>
    </w:r>
    <w:proofErr w:type="gramStart"/>
    <w:r w:rsidRPr="001F1596">
      <w:t>ABN  57</w:t>
    </w:r>
    <w:proofErr w:type="gramEnd"/>
    <w:r w:rsidRPr="001F1596">
      <w:t xml:space="preserve"> 423 751 932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35B8D" w14:textId="77777777" w:rsidR="00F200F8" w:rsidRDefault="00F200F8" w:rsidP="001F1596">
      <w:pPr>
        <w:spacing w:after="0" w:line="240" w:lineRule="auto"/>
      </w:pPr>
      <w:r>
        <w:separator/>
      </w:r>
    </w:p>
  </w:footnote>
  <w:footnote w:type="continuationSeparator" w:id="0">
    <w:p w14:paraId="1862243B" w14:textId="77777777" w:rsidR="00F200F8" w:rsidRDefault="00F200F8" w:rsidP="001F159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36C"/>
    <w:rsid w:val="0001438C"/>
    <w:rsid w:val="001F1596"/>
    <w:rsid w:val="00220476"/>
    <w:rsid w:val="00224727"/>
    <w:rsid w:val="00251290"/>
    <w:rsid w:val="00280991"/>
    <w:rsid w:val="002B259A"/>
    <w:rsid w:val="003A7960"/>
    <w:rsid w:val="004617A1"/>
    <w:rsid w:val="00474199"/>
    <w:rsid w:val="004E47DE"/>
    <w:rsid w:val="0050100A"/>
    <w:rsid w:val="00561A91"/>
    <w:rsid w:val="005A6B4D"/>
    <w:rsid w:val="00607E93"/>
    <w:rsid w:val="00635DB9"/>
    <w:rsid w:val="006B6BEF"/>
    <w:rsid w:val="00723145"/>
    <w:rsid w:val="00735824"/>
    <w:rsid w:val="007D4531"/>
    <w:rsid w:val="007D74A7"/>
    <w:rsid w:val="00834E83"/>
    <w:rsid w:val="008539AD"/>
    <w:rsid w:val="008A1066"/>
    <w:rsid w:val="008F1E07"/>
    <w:rsid w:val="0093136C"/>
    <w:rsid w:val="009C6C03"/>
    <w:rsid w:val="00A17F1F"/>
    <w:rsid w:val="00A57390"/>
    <w:rsid w:val="00AB0CFE"/>
    <w:rsid w:val="00B31655"/>
    <w:rsid w:val="00B42195"/>
    <w:rsid w:val="00B6102E"/>
    <w:rsid w:val="00CD4CE2"/>
    <w:rsid w:val="00D730E2"/>
    <w:rsid w:val="00DF0D00"/>
    <w:rsid w:val="00E03F3C"/>
    <w:rsid w:val="00E049A3"/>
    <w:rsid w:val="00E13EF8"/>
    <w:rsid w:val="00E4646A"/>
    <w:rsid w:val="00F1148D"/>
    <w:rsid w:val="00F200F8"/>
    <w:rsid w:val="00F607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20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96"/>
  </w:style>
  <w:style w:type="paragraph" w:styleId="Heading1">
    <w:name w:val="heading 1"/>
    <w:basedOn w:val="Normal"/>
    <w:next w:val="Normal"/>
    <w:link w:val="Heading1Char"/>
    <w:uiPriority w:val="9"/>
    <w:qFormat/>
    <w:rsid w:val="001F15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F15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F15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F15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15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15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15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5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15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6C"/>
    <w:rPr>
      <w:rFonts w:ascii="Tahoma" w:hAnsi="Tahoma" w:cs="Tahoma"/>
      <w:sz w:val="16"/>
      <w:szCs w:val="16"/>
    </w:rPr>
  </w:style>
  <w:style w:type="paragraph" w:styleId="Header">
    <w:name w:val="header"/>
    <w:basedOn w:val="Normal"/>
    <w:link w:val="HeaderChar"/>
    <w:uiPriority w:val="99"/>
    <w:unhideWhenUsed/>
    <w:rsid w:val="001F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596"/>
  </w:style>
  <w:style w:type="paragraph" w:styleId="Footer">
    <w:name w:val="footer"/>
    <w:basedOn w:val="Normal"/>
    <w:link w:val="FooterChar"/>
    <w:uiPriority w:val="99"/>
    <w:unhideWhenUsed/>
    <w:rsid w:val="001F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596"/>
  </w:style>
  <w:style w:type="character" w:styleId="Hyperlink">
    <w:name w:val="Hyperlink"/>
    <w:basedOn w:val="DefaultParagraphFont"/>
    <w:uiPriority w:val="99"/>
    <w:unhideWhenUsed/>
    <w:rsid w:val="001F1596"/>
    <w:rPr>
      <w:color w:val="0000FF" w:themeColor="hyperlink"/>
      <w:u w:val="single"/>
    </w:rPr>
  </w:style>
  <w:style w:type="character" w:customStyle="1" w:styleId="Heading2Char">
    <w:name w:val="Heading 2 Char"/>
    <w:basedOn w:val="DefaultParagraphFont"/>
    <w:link w:val="Heading2"/>
    <w:uiPriority w:val="9"/>
    <w:rsid w:val="001F1596"/>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F159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F15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F15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F15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15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15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5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15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F15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15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F15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1596"/>
    <w:rPr>
      <w:rFonts w:asciiTheme="majorHAnsi" w:eastAsiaTheme="majorEastAsia" w:hAnsiTheme="majorHAnsi" w:cstheme="majorBidi"/>
      <w:i/>
      <w:iCs/>
      <w:spacing w:val="13"/>
      <w:sz w:val="24"/>
      <w:szCs w:val="24"/>
    </w:rPr>
  </w:style>
  <w:style w:type="character" w:styleId="Strong">
    <w:name w:val="Strong"/>
    <w:uiPriority w:val="22"/>
    <w:qFormat/>
    <w:rsid w:val="001F1596"/>
    <w:rPr>
      <w:b/>
      <w:bCs/>
    </w:rPr>
  </w:style>
  <w:style w:type="character" w:styleId="Emphasis">
    <w:name w:val="Emphasis"/>
    <w:uiPriority w:val="20"/>
    <w:qFormat/>
    <w:rsid w:val="001F1596"/>
    <w:rPr>
      <w:b/>
      <w:bCs/>
      <w:i/>
      <w:iCs/>
      <w:spacing w:val="10"/>
      <w:bdr w:val="none" w:sz="0" w:space="0" w:color="auto"/>
      <w:shd w:val="clear" w:color="auto" w:fill="auto"/>
    </w:rPr>
  </w:style>
  <w:style w:type="paragraph" w:styleId="NoSpacing">
    <w:name w:val="No Spacing"/>
    <w:basedOn w:val="Normal"/>
    <w:uiPriority w:val="1"/>
    <w:qFormat/>
    <w:rsid w:val="001F1596"/>
    <w:pPr>
      <w:spacing w:after="0" w:line="240" w:lineRule="auto"/>
    </w:pPr>
  </w:style>
  <w:style w:type="paragraph" w:styleId="ListParagraph">
    <w:name w:val="List Paragraph"/>
    <w:basedOn w:val="Normal"/>
    <w:uiPriority w:val="34"/>
    <w:qFormat/>
    <w:rsid w:val="001F1596"/>
    <w:pPr>
      <w:ind w:left="720"/>
      <w:contextualSpacing/>
    </w:pPr>
  </w:style>
  <w:style w:type="paragraph" w:styleId="Quote">
    <w:name w:val="Quote"/>
    <w:basedOn w:val="Normal"/>
    <w:next w:val="Normal"/>
    <w:link w:val="QuoteChar"/>
    <w:uiPriority w:val="29"/>
    <w:qFormat/>
    <w:rsid w:val="001F1596"/>
    <w:pPr>
      <w:spacing w:before="200" w:after="0"/>
      <w:ind w:left="360" w:right="360"/>
    </w:pPr>
    <w:rPr>
      <w:i/>
      <w:iCs/>
    </w:rPr>
  </w:style>
  <w:style w:type="character" w:customStyle="1" w:styleId="QuoteChar">
    <w:name w:val="Quote Char"/>
    <w:basedOn w:val="DefaultParagraphFont"/>
    <w:link w:val="Quote"/>
    <w:uiPriority w:val="29"/>
    <w:rsid w:val="001F1596"/>
    <w:rPr>
      <w:i/>
      <w:iCs/>
    </w:rPr>
  </w:style>
  <w:style w:type="paragraph" w:styleId="IntenseQuote">
    <w:name w:val="Intense Quote"/>
    <w:basedOn w:val="Normal"/>
    <w:next w:val="Normal"/>
    <w:link w:val="IntenseQuoteChar"/>
    <w:uiPriority w:val="30"/>
    <w:qFormat/>
    <w:rsid w:val="001F15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1596"/>
    <w:rPr>
      <w:b/>
      <w:bCs/>
      <w:i/>
      <w:iCs/>
    </w:rPr>
  </w:style>
  <w:style w:type="character" w:styleId="SubtleEmphasis">
    <w:name w:val="Subtle Emphasis"/>
    <w:uiPriority w:val="19"/>
    <w:qFormat/>
    <w:rsid w:val="001F1596"/>
    <w:rPr>
      <w:i/>
      <w:iCs/>
    </w:rPr>
  </w:style>
  <w:style w:type="character" w:styleId="IntenseEmphasis">
    <w:name w:val="Intense Emphasis"/>
    <w:uiPriority w:val="21"/>
    <w:qFormat/>
    <w:rsid w:val="001F1596"/>
    <w:rPr>
      <w:b/>
      <w:bCs/>
    </w:rPr>
  </w:style>
  <w:style w:type="character" w:styleId="SubtleReference">
    <w:name w:val="Subtle Reference"/>
    <w:uiPriority w:val="31"/>
    <w:qFormat/>
    <w:rsid w:val="001F1596"/>
    <w:rPr>
      <w:smallCaps/>
    </w:rPr>
  </w:style>
  <w:style w:type="character" w:styleId="IntenseReference">
    <w:name w:val="Intense Reference"/>
    <w:uiPriority w:val="32"/>
    <w:qFormat/>
    <w:rsid w:val="001F1596"/>
    <w:rPr>
      <w:smallCaps/>
      <w:spacing w:val="5"/>
      <w:u w:val="single"/>
    </w:rPr>
  </w:style>
  <w:style w:type="character" w:styleId="BookTitle">
    <w:name w:val="Book Title"/>
    <w:uiPriority w:val="33"/>
    <w:qFormat/>
    <w:rsid w:val="001F1596"/>
    <w:rPr>
      <w:i/>
      <w:iCs/>
      <w:smallCaps/>
      <w:spacing w:val="5"/>
    </w:rPr>
  </w:style>
  <w:style w:type="paragraph" w:styleId="TOCHeading">
    <w:name w:val="TOC Heading"/>
    <w:basedOn w:val="Heading1"/>
    <w:next w:val="Normal"/>
    <w:uiPriority w:val="39"/>
    <w:semiHidden/>
    <w:unhideWhenUsed/>
    <w:qFormat/>
    <w:rsid w:val="001F1596"/>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596"/>
  </w:style>
  <w:style w:type="paragraph" w:styleId="Heading1">
    <w:name w:val="heading 1"/>
    <w:basedOn w:val="Normal"/>
    <w:next w:val="Normal"/>
    <w:link w:val="Heading1Char"/>
    <w:uiPriority w:val="9"/>
    <w:qFormat/>
    <w:rsid w:val="001F15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F15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1F15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F15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F15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F15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F15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F15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F15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3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1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136C"/>
    <w:rPr>
      <w:rFonts w:ascii="Tahoma" w:hAnsi="Tahoma" w:cs="Tahoma"/>
      <w:sz w:val="16"/>
      <w:szCs w:val="16"/>
    </w:rPr>
  </w:style>
  <w:style w:type="paragraph" w:styleId="Header">
    <w:name w:val="header"/>
    <w:basedOn w:val="Normal"/>
    <w:link w:val="HeaderChar"/>
    <w:uiPriority w:val="99"/>
    <w:unhideWhenUsed/>
    <w:rsid w:val="001F15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596"/>
  </w:style>
  <w:style w:type="paragraph" w:styleId="Footer">
    <w:name w:val="footer"/>
    <w:basedOn w:val="Normal"/>
    <w:link w:val="FooterChar"/>
    <w:uiPriority w:val="99"/>
    <w:unhideWhenUsed/>
    <w:rsid w:val="001F15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596"/>
  </w:style>
  <w:style w:type="character" w:styleId="Hyperlink">
    <w:name w:val="Hyperlink"/>
    <w:basedOn w:val="DefaultParagraphFont"/>
    <w:uiPriority w:val="99"/>
    <w:unhideWhenUsed/>
    <w:rsid w:val="001F1596"/>
    <w:rPr>
      <w:color w:val="0000FF" w:themeColor="hyperlink"/>
      <w:u w:val="single"/>
    </w:rPr>
  </w:style>
  <w:style w:type="character" w:customStyle="1" w:styleId="Heading2Char">
    <w:name w:val="Heading 2 Char"/>
    <w:basedOn w:val="DefaultParagraphFont"/>
    <w:link w:val="Heading2"/>
    <w:uiPriority w:val="9"/>
    <w:rsid w:val="001F1596"/>
    <w:rPr>
      <w:rFonts w:asciiTheme="majorHAnsi" w:eastAsiaTheme="majorEastAsia" w:hAnsiTheme="majorHAnsi" w:cstheme="majorBidi"/>
      <w:b/>
      <w:bCs/>
      <w:sz w:val="26"/>
      <w:szCs w:val="26"/>
    </w:rPr>
  </w:style>
  <w:style w:type="character" w:customStyle="1" w:styleId="Heading1Char">
    <w:name w:val="Heading 1 Char"/>
    <w:basedOn w:val="DefaultParagraphFont"/>
    <w:link w:val="Heading1"/>
    <w:uiPriority w:val="9"/>
    <w:rsid w:val="001F1596"/>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1F15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1F15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1F15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F15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F15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F15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F15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1F15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F15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1F15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F1596"/>
    <w:rPr>
      <w:rFonts w:asciiTheme="majorHAnsi" w:eastAsiaTheme="majorEastAsia" w:hAnsiTheme="majorHAnsi" w:cstheme="majorBidi"/>
      <w:i/>
      <w:iCs/>
      <w:spacing w:val="13"/>
      <w:sz w:val="24"/>
      <w:szCs w:val="24"/>
    </w:rPr>
  </w:style>
  <w:style w:type="character" w:styleId="Strong">
    <w:name w:val="Strong"/>
    <w:uiPriority w:val="22"/>
    <w:qFormat/>
    <w:rsid w:val="001F1596"/>
    <w:rPr>
      <w:b/>
      <w:bCs/>
    </w:rPr>
  </w:style>
  <w:style w:type="character" w:styleId="Emphasis">
    <w:name w:val="Emphasis"/>
    <w:uiPriority w:val="20"/>
    <w:qFormat/>
    <w:rsid w:val="001F1596"/>
    <w:rPr>
      <w:b/>
      <w:bCs/>
      <w:i/>
      <w:iCs/>
      <w:spacing w:val="10"/>
      <w:bdr w:val="none" w:sz="0" w:space="0" w:color="auto"/>
      <w:shd w:val="clear" w:color="auto" w:fill="auto"/>
    </w:rPr>
  </w:style>
  <w:style w:type="paragraph" w:styleId="NoSpacing">
    <w:name w:val="No Spacing"/>
    <w:basedOn w:val="Normal"/>
    <w:uiPriority w:val="1"/>
    <w:qFormat/>
    <w:rsid w:val="001F1596"/>
    <w:pPr>
      <w:spacing w:after="0" w:line="240" w:lineRule="auto"/>
    </w:pPr>
  </w:style>
  <w:style w:type="paragraph" w:styleId="ListParagraph">
    <w:name w:val="List Paragraph"/>
    <w:basedOn w:val="Normal"/>
    <w:uiPriority w:val="34"/>
    <w:qFormat/>
    <w:rsid w:val="001F1596"/>
    <w:pPr>
      <w:ind w:left="720"/>
      <w:contextualSpacing/>
    </w:pPr>
  </w:style>
  <w:style w:type="paragraph" w:styleId="Quote">
    <w:name w:val="Quote"/>
    <w:basedOn w:val="Normal"/>
    <w:next w:val="Normal"/>
    <w:link w:val="QuoteChar"/>
    <w:uiPriority w:val="29"/>
    <w:qFormat/>
    <w:rsid w:val="001F1596"/>
    <w:pPr>
      <w:spacing w:before="200" w:after="0"/>
      <w:ind w:left="360" w:right="360"/>
    </w:pPr>
    <w:rPr>
      <w:i/>
      <w:iCs/>
    </w:rPr>
  </w:style>
  <w:style w:type="character" w:customStyle="1" w:styleId="QuoteChar">
    <w:name w:val="Quote Char"/>
    <w:basedOn w:val="DefaultParagraphFont"/>
    <w:link w:val="Quote"/>
    <w:uiPriority w:val="29"/>
    <w:rsid w:val="001F1596"/>
    <w:rPr>
      <w:i/>
      <w:iCs/>
    </w:rPr>
  </w:style>
  <w:style w:type="paragraph" w:styleId="IntenseQuote">
    <w:name w:val="Intense Quote"/>
    <w:basedOn w:val="Normal"/>
    <w:next w:val="Normal"/>
    <w:link w:val="IntenseQuoteChar"/>
    <w:uiPriority w:val="30"/>
    <w:qFormat/>
    <w:rsid w:val="001F15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F1596"/>
    <w:rPr>
      <w:b/>
      <w:bCs/>
      <w:i/>
      <w:iCs/>
    </w:rPr>
  </w:style>
  <w:style w:type="character" w:styleId="SubtleEmphasis">
    <w:name w:val="Subtle Emphasis"/>
    <w:uiPriority w:val="19"/>
    <w:qFormat/>
    <w:rsid w:val="001F1596"/>
    <w:rPr>
      <w:i/>
      <w:iCs/>
    </w:rPr>
  </w:style>
  <w:style w:type="character" w:styleId="IntenseEmphasis">
    <w:name w:val="Intense Emphasis"/>
    <w:uiPriority w:val="21"/>
    <w:qFormat/>
    <w:rsid w:val="001F1596"/>
    <w:rPr>
      <w:b/>
      <w:bCs/>
    </w:rPr>
  </w:style>
  <w:style w:type="character" w:styleId="SubtleReference">
    <w:name w:val="Subtle Reference"/>
    <w:uiPriority w:val="31"/>
    <w:qFormat/>
    <w:rsid w:val="001F1596"/>
    <w:rPr>
      <w:smallCaps/>
    </w:rPr>
  </w:style>
  <w:style w:type="character" w:styleId="IntenseReference">
    <w:name w:val="Intense Reference"/>
    <w:uiPriority w:val="32"/>
    <w:qFormat/>
    <w:rsid w:val="001F1596"/>
    <w:rPr>
      <w:smallCaps/>
      <w:spacing w:val="5"/>
      <w:u w:val="single"/>
    </w:rPr>
  </w:style>
  <w:style w:type="character" w:styleId="BookTitle">
    <w:name w:val="Book Title"/>
    <w:uiPriority w:val="33"/>
    <w:qFormat/>
    <w:rsid w:val="001F1596"/>
    <w:rPr>
      <w:i/>
      <w:iCs/>
      <w:smallCaps/>
      <w:spacing w:val="5"/>
    </w:rPr>
  </w:style>
  <w:style w:type="paragraph" w:styleId="TOCHeading">
    <w:name w:val="TOC Heading"/>
    <w:basedOn w:val="Heading1"/>
    <w:next w:val="Normal"/>
    <w:uiPriority w:val="39"/>
    <w:semiHidden/>
    <w:unhideWhenUsed/>
    <w:qFormat/>
    <w:rsid w:val="001F1596"/>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889008">
      <w:bodyDiv w:val="1"/>
      <w:marLeft w:val="0"/>
      <w:marRight w:val="0"/>
      <w:marTop w:val="0"/>
      <w:marBottom w:val="0"/>
      <w:divBdr>
        <w:top w:val="none" w:sz="0" w:space="0" w:color="auto"/>
        <w:left w:val="none" w:sz="0" w:space="0" w:color="auto"/>
        <w:bottom w:val="none" w:sz="0" w:space="0" w:color="auto"/>
        <w:right w:val="none" w:sz="0" w:space="0" w:color="auto"/>
      </w:divBdr>
    </w:div>
    <w:div w:id="795878518">
      <w:bodyDiv w:val="1"/>
      <w:marLeft w:val="0"/>
      <w:marRight w:val="0"/>
      <w:marTop w:val="0"/>
      <w:marBottom w:val="0"/>
      <w:divBdr>
        <w:top w:val="none" w:sz="0" w:space="0" w:color="auto"/>
        <w:left w:val="none" w:sz="0" w:space="0" w:color="auto"/>
        <w:bottom w:val="none" w:sz="0" w:space="0" w:color="auto"/>
        <w:right w:val="none" w:sz="0" w:space="0" w:color="auto"/>
      </w:divBdr>
    </w:div>
    <w:div w:id="139122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ragart.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Kylie</cp:lastModifiedBy>
  <cp:revision>2</cp:revision>
  <dcterms:created xsi:type="dcterms:W3CDTF">2020-02-24T04:20:00Z</dcterms:created>
  <dcterms:modified xsi:type="dcterms:W3CDTF">2020-02-24T04:20:00Z</dcterms:modified>
</cp:coreProperties>
</file>